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1" w:rsidRPr="00660DEB" w:rsidRDefault="00660DEB" w:rsidP="007D3EE1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Al-Farabi Kazakh National University</w:t>
      </w:r>
    </w:p>
    <w:p w:rsidR="0010455D" w:rsidRPr="0010455D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 xml:space="preserve">Faculty </w:t>
      </w:r>
      <w:r w:rsidR="00445D6E">
        <w:rPr>
          <w:b/>
          <w:sz w:val="28"/>
          <w:szCs w:val="28"/>
          <w:lang w:val="en-US"/>
        </w:rPr>
        <w:t>of Mechanics and Mathematics</w:t>
      </w:r>
    </w:p>
    <w:p w:rsidR="007D3EE1" w:rsidRPr="00445D6E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>Department of</w:t>
      </w:r>
      <w:r w:rsidR="005B5029">
        <w:rPr>
          <w:b/>
          <w:sz w:val="28"/>
          <w:szCs w:val="28"/>
          <w:lang w:val="kk-KZ"/>
        </w:rPr>
        <w:t xml:space="preserve"> </w:t>
      </w:r>
      <w:r w:rsidR="00445D6E">
        <w:rPr>
          <w:b/>
          <w:sz w:val="28"/>
          <w:szCs w:val="28"/>
          <w:lang w:val="en-US"/>
        </w:rPr>
        <w:t>Differential Equations and Control Theory</w:t>
      </w:r>
    </w:p>
    <w:p w:rsidR="007D3EE1" w:rsidRDefault="007D3EE1" w:rsidP="007D3EE1">
      <w:pPr>
        <w:jc w:val="center"/>
        <w:rPr>
          <w:b/>
          <w:sz w:val="28"/>
          <w:szCs w:val="28"/>
          <w:lang w:val="en-US"/>
        </w:rPr>
      </w:pPr>
    </w:p>
    <w:p w:rsidR="0010455D" w:rsidRPr="00523A96" w:rsidRDefault="0010455D" w:rsidP="007D3EE1">
      <w:pPr>
        <w:jc w:val="center"/>
        <w:rPr>
          <w:b/>
          <w:sz w:val="28"/>
          <w:szCs w:val="28"/>
          <w:lang w:val="en-US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4F44A5" w:rsidTr="0010455D">
        <w:tc>
          <w:tcPr>
            <w:tcW w:w="4428" w:type="dxa"/>
          </w:tcPr>
          <w:p w:rsidR="007D3EE1" w:rsidRPr="00FA6A21" w:rsidRDefault="007D3EE1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7D3EE1" w:rsidRPr="00FA6A21" w:rsidRDefault="00F867D2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21"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:rsidR="007D3EE1" w:rsidRPr="00FA6A21" w:rsidRDefault="00F867D2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10455D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</w:p>
          <w:p w:rsidR="007D3EE1" w:rsidRPr="00B3379F" w:rsidRDefault="00F867D2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="004F44A5">
              <w:rPr>
                <w:sz w:val="28"/>
                <w:szCs w:val="28"/>
                <w:lang w:val="en-US"/>
              </w:rPr>
              <w:t>D.B.Zhakebaev</w:t>
            </w:r>
            <w:proofErr w:type="spellEnd"/>
          </w:p>
          <w:p w:rsidR="0010455D" w:rsidRPr="00FA6A21" w:rsidRDefault="0010455D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lang w:val="en-US"/>
              </w:rPr>
              <w:t xml:space="preserve">           (</w:t>
            </w:r>
            <w:proofErr w:type="gramStart"/>
            <w:r w:rsidRPr="00FA6A21">
              <w:rPr>
                <w:lang w:val="en-US"/>
              </w:rPr>
              <w:t>signature</w:t>
            </w:r>
            <w:proofErr w:type="gramEnd"/>
            <w:r w:rsidRPr="00FA6A21">
              <w:rPr>
                <w:lang w:val="en-US"/>
              </w:rPr>
              <w:t>)</w:t>
            </w:r>
          </w:p>
          <w:p w:rsidR="007D3EE1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>"</w:t>
            </w:r>
            <w:r w:rsidR="00966DF0">
              <w:rPr>
                <w:sz w:val="28"/>
                <w:szCs w:val="28"/>
                <w:lang w:val="en-US"/>
              </w:rPr>
              <w:t>___</w:t>
            </w:r>
            <w:r w:rsidRPr="00FA6A21">
              <w:rPr>
                <w:sz w:val="28"/>
                <w:szCs w:val="28"/>
                <w:lang w:val="en-US"/>
              </w:rPr>
              <w:t>"</w:t>
            </w:r>
            <w:r w:rsidR="00F509FE" w:rsidRPr="00FA6A21">
              <w:rPr>
                <w:sz w:val="28"/>
                <w:szCs w:val="28"/>
                <w:lang w:val="en-US"/>
              </w:rPr>
              <w:t xml:space="preserve"> </w:t>
            </w:r>
            <w:r w:rsidR="00966DF0">
              <w:rPr>
                <w:sz w:val="28"/>
                <w:szCs w:val="28"/>
                <w:lang w:val="en-US"/>
              </w:rPr>
              <w:t>_________2019</w:t>
            </w:r>
          </w:p>
          <w:p w:rsidR="007D3EE1" w:rsidRPr="00FA6A21" w:rsidRDefault="007D3EE1" w:rsidP="0010455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F867D2" w:rsidRPr="00F509FE" w:rsidRDefault="00F867D2" w:rsidP="007D3EE1">
      <w:pPr>
        <w:pStyle w:val="3"/>
        <w:jc w:val="center"/>
        <w:rPr>
          <w:rFonts w:ascii="Times New Roman" w:hAnsi="Times New Roman" w:cs="Times New Roman"/>
          <w:kern w:val="32"/>
          <w:sz w:val="28"/>
          <w:szCs w:val="28"/>
          <w:lang w:val="en-US"/>
        </w:rPr>
      </w:pPr>
      <w:r w:rsidRPr="00F509FE">
        <w:rPr>
          <w:rFonts w:ascii="Times New Roman" w:hAnsi="Times New Roman" w:cs="Times New Roman"/>
          <w:kern w:val="32"/>
          <w:sz w:val="28"/>
          <w:szCs w:val="28"/>
          <w:lang w:val="en-US"/>
        </w:rPr>
        <w:t>EDUCATIONAL-METHODICAL COMPLEX OF DISCIPLINE</w:t>
      </w:r>
    </w:p>
    <w:p w:rsidR="00870B6E" w:rsidRPr="005E4432" w:rsidRDefault="00870B6E" w:rsidP="00870B6E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E443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E4432" w:rsidRPr="005E4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432">
        <w:rPr>
          <w:rFonts w:ascii="Times New Roman" w:hAnsi="Times New Roman" w:cs="Times New Roman"/>
          <w:sz w:val="28"/>
          <w:szCs w:val="28"/>
          <w:lang w:val="en-US"/>
        </w:rPr>
        <w:t>Calculus of variations and optimization methods</w:t>
      </w:r>
      <w:r w:rsidRPr="005E443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5E4432" w:rsidRDefault="005E4432" w:rsidP="00870B6E">
      <w:pPr>
        <w:jc w:val="center"/>
        <w:rPr>
          <w:sz w:val="28"/>
          <w:szCs w:val="28"/>
          <w:highlight w:val="yellow"/>
          <w:lang w:val="en-US"/>
        </w:rPr>
      </w:pPr>
      <w:r w:rsidRPr="005E4432">
        <w:rPr>
          <w:b/>
          <w:sz w:val="28"/>
          <w:szCs w:val="28"/>
          <w:lang w:val="en-US" w:eastAsia="ar-SA"/>
        </w:rPr>
        <w:t>6B060</w:t>
      </w:r>
      <w:r w:rsidR="00CF34F3">
        <w:rPr>
          <w:b/>
          <w:sz w:val="28"/>
          <w:szCs w:val="28"/>
          <w:lang w:val="en-US" w:eastAsia="ar-SA"/>
        </w:rPr>
        <w:t>3</w:t>
      </w:r>
      <w:r w:rsidRPr="005E4432">
        <w:rPr>
          <w:b/>
          <w:sz w:val="28"/>
          <w:szCs w:val="28"/>
          <w:lang w:val="en-US" w:eastAsia="ar-SA"/>
        </w:rPr>
        <w:t xml:space="preserve">00 – </w:t>
      </w:r>
      <w:r w:rsidR="00CF34F3">
        <w:rPr>
          <w:b/>
          <w:sz w:val="28"/>
          <w:szCs w:val="28"/>
          <w:lang w:val="en-US" w:eastAsia="ar-SA"/>
        </w:rPr>
        <w:t>M</w:t>
      </w:r>
      <w:r>
        <w:rPr>
          <w:b/>
          <w:sz w:val="28"/>
          <w:szCs w:val="28"/>
          <w:lang w:val="en-US" w:eastAsia="ar-SA"/>
        </w:rPr>
        <w:t>e</w:t>
      </w:r>
      <w:r w:rsidR="00CF34F3">
        <w:rPr>
          <w:b/>
          <w:sz w:val="28"/>
          <w:szCs w:val="28"/>
          <w:lang w:val="en-US" w:eastAsia="ar-SA"/>
        </w:rPr>
        <w:t>chani</w:t>
      </w:r>
      <w:r>
        <w:rPr>
          <w:b/>
          <w:sz w:val="28"/>
          <w:szCs w:val="28"/>
          <w:lang w:val="en-US" w:eastAsia="ar-SA"/>
        </w:rPr>
        <w:t>cs</w:t>
      </w:r>
      <w:r w:rsidRPr="001C42B4">
        <w:rPr>
          <w:sz w:val="28"/>
          <w:szCs w:val="28"/>
          <w:highlight w:val="yellow"/>
          <w:lang w:val="en-US"/>
        </w:rPr>
        <w:t xml:space="preserve"> </w:t>
      </w: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Course – </w:t>
      </w:r>
      <w:r w:rsidR="00CF34F3">
        <w:rPr>
          <w:sz w:val="28"/>
          <w:szCs w:val="28"/>
          <w:lang w:val="en-US"/>
        </w:rPr>
        <w:t>3</w:t>
      </w: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Semester – </w:t>
      </w:r>
      <w:r w:rsidR="00CF34F3">
        <w:rPr>
          <w:sz w:val="28"/>
          <w:szCs w:val="28"/>
          <w:lang w:val="en-US"/>
        </w:rPr>
        <w:t>5</w:t>
      </w:r>
    </w:p>
    <w:p w:rsidR="00870B6E" w:rsidRPr="00DE6B97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Number of credits – </w:t>
      </w:r>
      <w:r w:rsidR="00CF34F3">
        <w:rPr>
          <w:sz w:val="28"/>
          <w:szCs w:val="28"/>
          <w:lang w:val="en-US"/>
        </w:rPr>
        <w:t>2</w:t>
      </w:r>
    </w:p>
    <w:p w:rsidR="00870B6E" w:rsidRPr="00DE6B97" w:rsidRDefault="00870B6E" w:rsidP="00870B6E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10455D" w:rsidRPr="00DE6B97" w:rsidRDefault="0010455D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Pr="005B5029" w:rsidRDefault="00DE6B97" w:rsidP="007D3EE1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</w:t>
      </w:r>
      <w:r w:rsidR="0010455D" w:rsidRPr="008D37D9">
        <w:rPr>
          <w:b/>
          <w:sz w:val="28"/>
          <w:szCs w:val="28"/>
          <w:lang w:val="en-US"/>
        </w:rPr>
        <w:t xml:space="preserve"> 201</w:t>
      </w:r>
      <w:r w:rsidR="00966DF0">
        <w:rPr>
          <w:b/>
          <w:sz w:val="28"/>
          <w:szCs w:val="28"/>
          <w:lang w:val="kk-KZ"/>
        </w:rPr>
        <w:t>9</w:t>
      </w:r>
    </w:p>
    <w:p w:rsidR="005E4432" w:rsidRDefault="005E4432" w:rsidP="00870B6E">
      <w:pPr>
        <w:pStyle w:val="a3"/>
        <w:ind w:left="0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5E4432">
      <w:pPr>
        <w:jc w:val="both"/>
        <w:rPr>
          <w:sz w:val="28"/>
          <w:szCs w:val="28"/>
          <w:lang w:val="en-US"/>
        </w:rPr>
      </w:pPr>
      <w:proofErr w:type="gramStart"/>
      <w:r w:rsidRPr="005E4432">
        <w:rPr>
          <w:sz w:val="28"/>
          <w:szCs w:val="28"/>
          <w:lang w:val="en-US"/>
        </w:rPr>
        <w:lastRenderedPageBreak/>
        <w:t xml:space="preserve">Educational-methodical complex of the discipline is made by </w:t>
      </w:r>
      <w:r w:rsidR="005E4432" w:rsidRPr="005E4432">
        <w:rPr>
          <w:sz w:val="28"/>
          <w:szCs w:val="28"/>
          <w:lang w:val="en-US"/>
        </w:rPr>
        <w:t>Simon Serovajsky, doctor of science, professor</w:t>
      </w:r>
      <w:proofErr w:type="gramEnd"/>
      <w:r w:rsidRPr="005E4432">
        <w:rPr>
          <w:sz w:val="28"/>
          <w:szCs w:val="28"/>
          <w:lang w:val="en-US"/>
        </w:rPr>
        <w:t xml:space="preserve"> </w:t>
      </w: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both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Based on the </w:t>
      </w:r>
      <w:r w:rsidR="001B1395">
        <w:rPr>
          <w:sz w:val="28"/>
          <w:szCs w:val="28"/>
          <w:lang w:val="en-US"/>
        </w:rPr>
        <w:t>class</w:t>
      </w:r>
      <w:r w:rsidRPr="005E4432">
        <w:rPr>
          <w:sz w:val="28"/>
          <w:szCs w:val="28"/>
          <w:lang w:val="en-US"/>
        </w:rPr>
        <w:t>ing curriculum on the specialty</w:t>
      </w:r>
      <w:r w:rsidR="005E4432" w:rsidRPr="005E4432">
        <w:rPr>
          <w:sz w:val="28"/>
          <w:szCs w:val="28"/>
          <w:lang w:val="en-US"/>
        </w:rPr>
        <w:t xml:space="preserve"> 6B060</w:t>
      </w:r>
      <w:r w:rsidR="00CF34F3">
        <w:rPr>
          <w:sz w:val="28"/>
          <w:szCs w:val="28"/>
          <w:lang w:val="en-US"/>
        </w:rPr>
        <w:t>3</w:t>
      </w:r>
      <w:r w:rsidR="005E4432" w:rsidRPr="005E4432">
        <w:rPr>
          <w:sz w:val="28"/>
          <w:szCs w:val="28"/>
          <w:lang w:val="en-US"/>
        </w:rPr>
        <w:t>00 – M</w:t>
      </w:r>
      <w:r w:rsidR="00CF34F3">
        <w:rPr>
          <w:sz w:val="28"/>
          <w:szCs w:val="28"/>
          <w:lang w:val="en-US"/>
        </w:rPr>
        <w:t>ec</w:t>
      </w:r>
      <w:r w:rsidR="005E4432" w:rsidRPr="005E4432">
        <w:rPr>
          <w:sz w:val="28"/>
          <w:szCs w:val="28"/>
          <w:lang w:val="en-US"/>
        </w:rPr>
        <w:t>ha</w:t>
      </w:r>
      <w:r w:rsidR="00CF34F3">
        <w:rPr>
          <w:sz w:val="28"/>
          <w:szCs w:val="28"/>
          <w:lang w:val="en-US"/>
        </w:rPr>
        <w:t>n</w:t>
      </w:r>
      <w:r w:rsidR="005E4432" w:rsidRPr="005E4432">
        <w:rPr>
          <w:sz w:val="28"/>
          <w:szCs w:val="28"/>
          <w:lang w:val="en-US"/>
        </w:rPr>
        <w:t>ics</w:t>
      </w:r>
    </w:p>
    <w:p w:rsidR="007D3EE1" w:rsidRPr="007D0929" w:rsidRDefault="007D3EE1" w:rsidP="007D3EE1">
      <w:pPr>
        <w:jc w:val="both"/>
        <w:rPr>
          <w:szCs w:val="28"/>
          <w:lang w:val="en-US"/>
        </w:rPr>
      </w:pPr>
    </w:p>
    <w:p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:rsidR="00445D6E" w:rsidRPr="00445D6E" w:rsidRDefault="00DE6B97" w:rsidP="00445D6E">
      <w:pPr>
        <w:jc w:val="both"/>
        <w:rPr>
          <w:b/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</w:t>
      </w:r>
      <w:r w:rsidR="00445D6E">
        <w:rPr>
          <w:sz w:val="28"/>
          <w:szCs w:val="28"/>
          <w:lang w:val="en-US"/>
        </w:rPr>
        <w:t>d</w:t>
      </w:r>
      <w:r w:rsidR="00445D6E" w:rsidRPr="00445D6E">
        <w:rPr>
          <w:sz w:val="28"/>
          <w:szCs w:val="28"/>
          <w:lang w:val="en-US"/>
        </w:rPr>
        <w:t>epartment of</w:t>
      </w:r>
      <w:r w:rsidR="00445D6E" w:rsidRPr="00445D6E">
        <w:rPr>
          <w:sz w:val="28"/>
          <w:szCs w:val="28"/>
          <w:lang w:val="kk-KZ"/>
        </w:rPr>
        <w:t xml:space="preserve"> </w:t>
      </w:r>
      <w:r w:rsidR="00445D6E" w:rsidRPr="00445D6E">
        <w:rPr>
          <w:sz w:val="28"/>
          <w:szCs w:val="28"/>
          <w:lang w:val="en-US"/>
        </w:rPr>
        <w:t>Differential Equations and Control Theory</w:t>
      </w:r>
    </w:p>
    <w:p w:rsidR="007D3EE1" w:rsidRPr="00DE6B97" w:rsidRDefault="007D3EE1" w:rsidP="0091381F">
      <w:pPr>
        <w:pStyle w:val="a3"/>
        <w:ind w:left="0"/>
        <w:jc w:val="both"/>
        <w:rPr>
          <w:sz w:val="28"/>
          <w:szCs w:val="28"/>
          <w:lang w:val="en-US"/>
        </w:rPr>
      </w:pPr>
    </w:p>
    <w:p w:rsidR="007D3EE1" w:rsidRPr="00445D6E" w:rsidRDefault="0091381F" w:rsidP="007D3EE1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="0010455D" w:rsidRPr="00FA6A21">
        <w:rPr>
          <w:sz w:val="28"/>
          <w:szCs w:val="28"/>
          <w:lang w:val="en-US"/>
        </w:rPr>
        <w:t xml:space="preserve"> </w:t>
      </w:r>
      <w:r w:rsidR="00F509FE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509FE" w:rsidRPr="00FA6A21">
        <w:rPr>
          <w:sz w:val="28"/>
          <w:szCs w:val="28"/>
          <w:lang w:val="en-US"/>
        </w:rPr>
        <w:t>”</w:t>
      </w:r>
      <w:r w:rsidR="00FA6A21" w:rsidRPr="00FA6A21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en-US"/>
        </w:rPr>
        <w:t>_________</w:t>
      </w:r>
      <w:r w:rsidRPr="00FA6A21">
        <w:rPr>
          <w:sz w:val="28"/>
          <w:szCs w:val="28"/>
          <w:lang w:val="en-US"/>
        </w:rPr>
        <w:t>,</w:t>
      </w:r>
      <w:r w:rsidR="0010455D" w:rsidRPr="00FA6A21">
        <w:rPr>
          <w:sz w:val="28"/>
          <w:szCs w:val="28"/>
          <w:lang w:val="en-US"/>
        </w:rPr>
        <w:t xml:space="preserve"> 201</w:t>
      </w:r>
      <w:r w:rsidR="00966DF0">
        <w:rPr>
          <w:sz w:val="28"/>
          <w:szCs w:val="28"/>
          <w:lang w:val="kk-KZ"/>
        </w:rPr>
        <w:t>9</w:t>
      </w:r>
      <w:r w:rsidR="007D3EE1" w:rsidRPr="00FA6A21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DE6B97">
        <w:rPr>
          <w:sz w:val="28"/>
          <w:szCs w:val="28"/>
          <w:lang w:val="en-US"/>
        </w:rPr>
        <w:t>protocol</w:t>
      </w:r>
      <w:r w:rsidR="00445D6E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kk-KZ"/>
        </w:rPr>
        <w:t>№ __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</w:t>
      </w:r>
      <w:r w:rsidR="0091381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department</w:t>
      </w:r>
      <w:r w:rsidR="00445D6E">
        <w:rPr>
          <w:sz w:val="28"/>
          <w:szCs w:val="28"/>
          <w:lang w:val="en-US"/>
        </w:rPr>
        <w:t>_________________</w:t>
      </w:r>
      <w:proofErr w:type="spellStart"/>
      <w:r w:rsidR="00445D6E">
        <w:rPr>
          <w:sz w:val="28"/>
          <w:szCs w:val="28"/>
          <w:lang w:val="en-US"/>
        </w:rPr>
        <w:t>Kh.Khompysh</w:t>
      </w:r>
      <w:proofErr w:type="spellEnd"/>
    </w:p>
    <w:p w:rsidR="007D3EE1" w:rsidRPr="00DE6B97" w:rsidRDefault="007D3EE1" w:rsidP="00445D6E">
      <w:pPr>
        <w:ind w:left="2832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Recommended by </w:t>
      </w:r>
      <w:r w:rsidR="00CB21A5">
        <w:rPr>
          <w:rFonts w:ascii="Times New Roman" w:hAnsi="Times New Roman"/>
          <w:b w:val="0"/>
          <w:sz w:val="28"/>
          <w:szCs w:val="28"/>
          <w:lang w:val="en-US"/>
        </w:rPr>
        <w:t>the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methodical bureau of the faculty</w:t>
      </w:r>
    </w:p>
    <w:p w:rsidR="00F509FE" w:rsidRPr="00B3379F" w:rsidRDefault="00CB21A5" w:rsidP="00F509FE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Pr="00FA6A21">
        <w:rPr>
          <w:sz w:val="28"/>
          <w:szCs w:val="28"/>
          <w:lang w:val="en-US"/>
        </w:rPr>
        <w:t xml:space="preserve"> </w:t>
      </w:r>
      <w:r w:rsidR="00FA6A21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A6A21" w:rsidRPr="00FA6A21">
        <w:rPr>
          <w:sz w:val="28"/>
          <w:szCs w:val="28"/>
          <w:lang w:val="en-US"/>
        </w:rPr>
        <w:t xml:space="preserve">” </w:t>
      </w:r>
      <w:r w:rsidR="00966DF0">
        <w:rPr>
          <w:sz w:val="28"/>
          <w:szCs w:val="28"/>
          <w:lang w:val="en-US"/>
        </w:rPr>
        <w:t>_________</w:t>
      </w:r>
      <w:r w:rsidR="00FA6A21" w:rsidRPr="00FA6A21">
        <w:rPr>
          <w:sz w:val="28"/>
          <w:szCs w:val="28"/>
          <w:lang w:val="en-US"/>
        </w:rPr>
        <w:t>, 201</w:t>
      </w:r>
      <w:r w:rsidR="00966DF0">
        <w:rPr>
          <w:sz w:val="28"/>
          <w:szCs w:val="28"/>
          <w:lang w:val="kk-KZ"/>
        </w:rPr>
        <w:t>9</w:t>
      </w:r>
      <w:r w:rsidR="00F509FE" w:rsidRPr="00DE6B97">
        <w:rPr>
          <w:sz w:val="28"/>
          <w:szCs w:val="28"/>
          <w:lang w:val="en-US"/>
        </w:rPr>
        <w:t xml:space="preserve">, </w:t>
      </w:r>
      <w:r w:rsidR="00445D6E">
        <w:rPr>
          <w:sz w:val="28"/>
          <w:szCs w:val="28"/>
          <w:lang w:val="en-US"/>
        </w:rPr>
        <w:t xml:space="preserve">protocol </w:t>
      </w:r>
      <w:r w:rsidR="00445D6E">
        <w:rPr>
          <w:sz w:val="28"/>
          <w:szCs w:val="28"/>
          <w:lang w:val="kk-KZ"/>
        </w:rPr>
        <w:t>№</w:t>
      </w:r>
      <w:r w:rsidR="00966DF0">
        <w:rPr>
          <w:sz w:val="28"/>
          <w:szCs w:val="28"/>
          <w:lang w:val="kk-KZ"/>
        </w:rPr>
        <w:t xml:space="preserve"> __</w:t>
      </w:r>
    </w:p>
    <w:p w:rsidR="007D3EE1" w:rsidRPr="00EB6BDA" w:rsidRDefault="007D3EE1" w:rsidP="007D3EE1">
      <w:pPr>
        <w:rPr>
          <w:sz w:val="28"/>
          <w:szCs w:val="28"/>
          <w:lang w:val="en-US"/>
        </w:rPr>
      </w:pPr>
    </w:p>
    <w:p w:rsidR="00445D6E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Chairman</w:t>
      </w:r>
      <w:proofErr w:type="gramEnd"/>
      <w:r w:rsidRPr="00EB6BDA">
        <w:rPr>
          <w:sz w:val="28"/>
          <w:szCs w:val="28"/>
          <w:lang w:val="en-US"/>
        </w:rPr>
        <w:t xml:space="preserve"> of the </w:t>
      </w:r>
      <w:r w:rsidR="00CB21A5" w:rsidRPr="00EB6BDA">
        <w:rPr>
          <w:sz w:val="28"/>
          <w:szCs w:val="28"/>
          <w:lang w:val="en-US"/>
        </w:rPr>
        <w:t xml:space="preserve">methodical </w:t>
      </w:r>
      <w:r w:rsidRPr="00EB6BDA">
        <w:rPr>
          <w:sz w:val="28"/>
          <w:szCs w:val="28"/>
          <w:lang w:val="en-US"/>
        </w:rPr>
        <w:t xml:space="preserve">bureau </w:t>
      </w:r>
    </w:p>
    <w:p w:rsidR="004F44A5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of</w:t>
      </w:r>
      <w:proofErr w:type="gramEnd"/>
      <w:r w:rsidRPr="00EB6BDA">
        <w:rPr>
          <w:sz w:val="28"/>
          <w:szCs w:val="28"/>
          <w:lang w:val="en-US"/>
        </w:rPr>
        <w:t xml:space="preserve"> </w:t>
      </w:r>
      <w:r w:rsidR="00445D6E">
        <w:rPr>
          <w:sz w:val="28"/>
          <w:szCs w:val="28"/>
          <w:lang w:val="en-US"/>
        </w:rPr>
        <w:t xml:space="preserve">the </w:t>
      </w:r>
      <w:r w:rsidRPr="00EB6BDA">
        <w:rPr>
          <w:sz w:val="28"/>
          <w:szCs w:val="28"/>
          <w:lang w:val="en-US"/>
        </w:rPr>
        <w:t>faculty</w:t>
      </w:r>
      <w:r>
        <w:rPr>
          <w:sz w:val="28"/>
          <w:szCs w:val="28"/>
          <w:lang w:val="en-US"/>
        </w:rPr>
        <w:t>________________</w:t>
      </w:r>
      <w:proofErr w:type="spellStart"/>
      <w:r w:rsidR="00966DF0">
        <w:rPr>
          <w:sz w:val="28"/>
          <w:szCs w:val="28"/>
          <w:lang w:val="en-US"/>
        </w:rPr>
        <w:t>G.E.Abduakhitova</w:t>
      </w:r>
      <w:proofErr w:type="spellEnd"/>
    </w:p>
    <w:p w:rsidR="00EB6BDA" w:rsidRPr="00DE6B97" w:rsidRDefault="00EB6BDA" w:rsidP="00493531">
      <w:pPr>
        <w:ind w:left="1416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10455D" w:rsidRDefault="0010455D" w:rsidP="0010455D">
      <w:pPr>
        <w:rPr>
          <w:sz w:val="28"/>
          <w:lang w:val="en-US" w:eastAsia="ko-KR"/>
        </w:rPr>
      </w:pPr>
      <w:r>
        <w:rPr>
          <w:sz w:val="28"/>
          <w:lang w:val="en-US" w:eastAsia="ko-KR"/>
        </w:rPr>
        <w:br w:type="page"/>
      </w:r>
    </w:p>
    <w:p w:rsidR="00BB2CE1" w:rsidRDefault="00BB2CE1" w:rsidP="00BB2CE1">
      <w:pPr>
        <w:rPr>
          <w:lang w:val="en-US"/>
        </w:rPr>
      </w:pP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Syllabus</w:t>
      </w: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By Educational Program «-------------------»</w:t>
      </w:r>
      <w:r>
        <w:rPr>
          <w:b/>
          <w:bCs/>
          <w:lang w:val="en-US"/>
        </w:rPr>
        <w:br/>
        <w:t>…. Semester …. Academic year</w:t>
      </w:r>
    </w:p>
    <w:p w:rsidR="00BB2CE1" w:rsidRDefault="00BB2CE1" w:rsidP="00BB2CE1">
      <w:pPr>
        <w:jc w:val="center"/>
        <w:rPr>
          <w:b/>
          <w:bCs/>
          <w:lang w:val="en-US"/>
        </w:rPr>
      </w:pPr>
    </w:p>
    <w:p w:rsidR="00BB2CE1" w:rsidRDefault="00BB2CE1" w:rsidP="00BB2CE1">
      <w:pPr>
        <w:rPr>
          <w:lang w:val="en-US"/>
        </w:rPr>
      </w:pPr>
      <w:r>
        <w:rPr>
          <w:bCs/>
          <w:lang w:val="en-US"/>
        </w:rPr>
        <w:t>Academic course information</w:t>
      </w:r>
    </w:p>
    <w:p w:rsidR="00BB2CE1" w:rsidRDefault="00BB2CE1" w:rsidP="00BB2CE1">
      <w:pPr>
        <w:rPr>
          <w:b/>
          <w:lang w:val="en-US"/>
        </w:rPr>
      </w:pPr>
    </w:p>
    <w:p w:rsidR="00BB2CE1" w:rsidRDefault="00BB2CE1" w:rsidP="00BB2CE1">
      <w:pPr>
        <w:rPr>
          <w:b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BB2CE1" w:rsidTr="001B139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code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IWST</w:t>
            </w:r>
          </w:p>
        </w:tc>
      </w:tr>
      <w:tr w:rsidR="00BB2CE1" w:rsidTr="001B139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val="en-US" w:eastAsia="en-US"/>
              </w:rPr>
              <w:t>Pract</w:t>
            </w:r>
            <w:proofErr w:type="spellEnd"/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</w:tr>
      <w:tr w:rsidR="00BB2CE1" w:rsidRPr="001B1395" w:rsidTr="001B139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 w:rsidRPr="00857CFA">
              <w:rPr>
                <w:lang w:val="en-AU"/>
              </w:rPr>
              <w:t>Calculus of variations and optimization methods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F34F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F34F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</w:tc>
      </w:tr>
      <w:tr w:rsidR="00BB2CE1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Lecturer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1B1395" w:rsidP="001B1395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 w:rsidRPr="001B1395">
              <w:rPr>
                <w:lang w:val="en-US" w:eastAsia="en-US"/>
              </w:rPr>
              <w:t>Simon Serovajsky, doctor of science, professor</w:t>
            </w:r>
            <w:r w:rsidRPr="005E443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Scheduled</w:t>
            </w: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4861B5" w:rsidRDefault="001B1395" w:rsidP="001B1395">
            <w:pPr>
              <w:jc w:val="both"/>
            </w:pPr>
            <w:hyperlink r:id="rId6" w:history="1">
              <w:r w:rsidRPr="00F427E1">
                <w:rPr>
                  <w:rStyle w:val="a5"/>
                  <w:lang w:val="de-CH"/>
                </w:rPr>
                <w:t>serovajskys@mail.ru</w:t>
              </w:r>
            </w:hyperlink>
            <w:r>
              <w:rPr>
                <w:lang w:val="de-CH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F90519" w:rsidRDefault="001B1395" w:rsidP="001B13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+7 701 8315197</w:t>
            </w:r>
          </w:p>
          <w:p w:rsidR="001B1395" w:rsidRPr="004861B5" w:rsidRDefault="001B1395" w:rsidP="001B1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Assistant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Full name, academic degree, academic rank.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Telephone: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</w:tbl>
    <w:p w:rsidR="00BB2CE1" w:rsidRDefault="00BB2CE1" w:rsidP="00BB2CE1">
      <w:pPr>
        <w:rPr>
          <w:b/>
        </w:rPr>
      </w:pPr>
    </w:p>
    <w:p w:rsidR="00BB2CE1" w:rsidRDefault="00BB2CE1" w:rsidP="00BB2CE1"/>
    <w:p w:rsidR="00BB2CE1" w:rsidRDefault="00BB2CE1" w:rsidP="00BB2CE1">
      <w:pPr>
        <w:jc w:val="center"/>
      </w:pP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Pr="00F90519" w:rsidRDefault="00BB2CE1" w:rsidP="001B1395">
            <w:pPr>
              <w:rPr>
                <w:lang w:val="en-US"/>
              </w:rPr>
            </w:pPr>
            <w:r>
              <w:rPr>
                <w:b/>
                <w:lang w:val="en-US" w:eastAsia="en-US"/>
              </w:rPr>
              <w:t xml:space="preserve">Aim of course: </w:t>
            </w:r>
            <w:r w:rsidR="001B1395">
              <w:rPr>
                <w:lang w:val="en-US"/>
              </w:rPr>
              <w:t>Analysis</w:t>
            </w:r>
            <w:r w:rsidR="001B1395" w:rsidRPr="00ED20E0">
              <w:rPr>
                <w:lang w:val="en-US"/>
              </w:rPr>
              <w:t xml:space="preserve"> of </w:t>
            </w:r>
            <w:r w:rsidR="001B1395">
              <w:rPr>
                <w:lang w:val="en-US"/>
              </w:rPr>
              <w:t>general methods of c</w:t>
            </w:r>
            <w:r w:rsidR="001B1395" w:rsidRPr="0065051A">
              <w:rPr>
                <w:lang w:val="en-US"/>
              </w:rPr>
              <w:t xml:space="preserve">alculus of variations and optimization </w:t>
            </w:r>
            <w:r w:rsidR="001B1395">
              <w:rPr>
                <w:lang w:val="en-US"/>
              </w:rPr>
              <w:t>control theory</w:t>
            </w:r>
          </w:p>
          <w:p w:rsidR="00BB2CE1" w:rsidRDefault="00BB2C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22222"/>
                <w:lang w:val="en-US" w:eastAsia="en-US"/>
              </w:rPr>
            </w:pPr>
            <w:r>
              <w:rPr>
                <w:b/>
                <w:color w:val="222222"/>
                <w:lang w:val="en" w:eastAsia="en-US"/>
              </w:rPr>
              <w:t>As a result of studying the discipline, students should be able to: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applications of the extremum theory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classification of the problems of  the extremum theory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be able to analyze the extremum of functions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use the variational method for solving problems of minimization of integral functionals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problem statements of optimal control problems;</w:t>
            </w:r>
          </w:p>
          <w:p w:rsid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general optimization methods;</w:t>
            </w:r>
          </w:p>
          <w:p w:rsidR="00BB2CE1" w:rsidRP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approximation methods for optimal control problems.</w:t>
            </w:r>
          </w:p>
          <w:p w:rsidR="00BB2CE1" w:rsidRDefault="00BB2CE1">
            <w:pPr>
              <w:spacing w:line="256" w:lineRule="auto"/>
              <w:rPr>
                <w:lang w:val="en-US" w:eastAsia="en-US"/>
              </w:rPr>
            </w:pPr>
          </w:p>
        </w:tc>
      </w:tr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 w:rsidP="00CF34F3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Mathematical analysis, </w:t>
            </w:r>
            <w:r w:rsidR="00CF34F3">
              <w:rPr>
                <w:lang w:val="en-US"/>
              </w:rPr>
              <w:t>theoretic mechanics,</w:t>
            </w:r>
            <w:r>
              <w:rPr>
                <w:lang w:val="en-US"/>
              </w:rPr>
              <w:t xml:space="preserve"> differential equations, numerical methods</w:t>
            </w:r>
          </w:p>
        </w:tc>
      </w:tr>
      <w:tr w:rsid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Post 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Special courses</w:t>
            </w:r>
          </w:p>
        </w:tc>
      </w:tr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  <w:lang w:val="en-US" w:eastAsia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literature</w:t>
            </w:r>
            <w:r>
              <w:rPr>
                <w:lang w:eastAsia="en-US"/>
              </w:rPr>
              <w:t>: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Эльсгольц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Л.Э. Дифференциальные уравнения и вариационное исчисление. – М., Наука, 1969.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ind w:left="459"/>
              <w:jc w:val="both"/>
              <w:rPr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Будылин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А.М. Вариационное исчисление. – Санкт-Петербург, СПбГУ, 2001.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overflowPunct w:val="0"/>
              <w:autoSpaceDE w:val="0"/>
              <w:ind w:left="459"/>
              <w:textAlignment w:val="baseline"/>
            </w:pPr>
            <w:r w:rsidRPr="0065051A">
              <w:lastRenderedPageBreak/>
              <w:t xml:space="preserve">Васильев Ф.П. Методы оптимизации. В двух томах. – М.: МЦНМО, 2011.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Лутманов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С.В. Курс лекций по методам оптимизации. – Ижевск, 2001. </w:t>
            </w:r>
          </w:p>
          <w:p w:rsidR="001B1395" w:rsidRP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eastAsia="ko-KR"/>
              </w:rPr>
            </w:pPr>
            <w:r w:rsidRPr="001B1395">
              <w:rPr>
                <w:spacing w:val="-2"/>
                <w:lang w:eastAsia="ko-KR"/>
              </w:rPr>
              <w:t>Зеликин</w:t>
            </w:r>
            <w:r w:rsidRPr="001B1395">
              <w:rPr>
                <w:spacing w:val="-2"/>
                <w:lang w:eastAsia="ko-KR"/>
              </w:rPr>
              <w:t xml:space="preserve"> </w:t>
            </w:r>
            <w:r w:rsidRPr="001B1395">
              <w:rPr>
                <w:spacing w:val="-2"/>
                <w:lang w:eastAsia="ko-KR"/>
              </w:rPr>
              <w:t>М.И.</w:t>
            </w:r>
            <w:r w:rsidRPr="001B1395">
              <w:rPr>
                <w:spacing w:val="-2"/>
                <w:lang w:eastAsia="ko-KR"/>
              </w:rPr>
              <w:t xml:space="preserve"> </w:t>
            </w:r>
            <w:r w:rsidRPr="001B1395">
              <w:rPr>
                <w:spacing w:val="-2"/>
                <w:lang w:eastAsia="ko-KR"/>
              </w:rPr>
              <w:t>Оптимальное управление и вариационное исчисление</w:t>
            </w:r>
            <w:r>
              <w:rPr>
                <w:spacing w:val="-2"/>
                <w:lang w:eastAsia="ko-KR"/>
              </w:rPr>
              <w:t xml:space="preserve">. – М., </w:t>
            </w:r>
            <w:proofErr w:type="spellStart"/>
            <w:r>
              <w:rPr>
                <w:spacing w:val="-2"/>
                <w:lang w:eastAsia="ko-KR"/>
              </w:rPr>
              <w:t>Ленард</w:t>
            </w:r>
            <w:proofErr w:type="spellEnd"/>
            <w:r>
              <w:rPr>
                <w:spacing w:val="-2"/>
                <w:lang w:eastAsia="ko-KR"/>
              </w:rPr>
              <w:t>, 2017.</w:t>
            </w:r>
          </w:p>
          <w:p w:rsidR="001B1395" w:rsidRPr="00B837BC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Kirk D. E. Optimal Control Theory: An Introduction. – New Jersey, Englewood Cliffs, 2004.</w:t>
            </w:r>
            <w:r w:rsidRPr="0065051A">
              <w:rPr>
                <w:lang w:val="en"/>
              </w:rPr>
              <w:t xml:space="preserve"> 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1B1395">
              <w:rPr>
                <w:spacing w:val="-2"/>
                <w:lang w:val="en-US" w:eastAsia="ko-KR"/>
              </w:rPr>
              <w:t>Cassel, Kevin W.: </w:t>
            </w:r>
            <w:r w:rsidRPr="001B1395">
              <w:rPr>
                <w:spacing w:val="-2"/>
                <w:lang w:val="en-US" w:eastAsia="ko-KR"/>
              </w:rPr>
              <w:t>Variational Methods with Applications in Science and Engineering</w:t>
            </w:r>
            <w:r w:rsidRPr="001B1395">
              <w:rPr>
                <w:spacing w:val="-2"/>
                <w:lang w:val="en-US" w:eastAsia="ko-KR"/>
              </w:rPr>
              <w:t>, Cambridge University Press, 2013.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proofErr w:type="spellStart"/>
            <w:r w:rsidRPr="001B1395">
              <w:rPr>
                <w:spacing w:val="-2"/>
                <w:lang w:val="en-US" w:eastAsia="ko-KR"/>
              </w:rPr>
              <w:t>Snyman</w:t>
            </w:r>
            <w:proofErr w:type="spellEnd"/>
            <w:r w:rsidRPr="001B1395">
              <w:rPr>
                <w:spacing w:val="-2"/>
                <w:lang w:val="en-US" w:eastAsia="ko-KR"/>
              </w:rPr>
              <w:t>, J.</w:t>
            </w:r>
            <w:r>
              <w:rPr>
                <w:spacing w:val="-2"/>
                <w:lang w:val="en-US" w:eastAsia="ko-KR"/>
              </w:rPr>
              <w:t xml:space="preserve">A.; </w:t>
            </w:r>
            <w:proofErr w:type="spellStart"/>
            <w:r>
              <w:rPr>
                <w:spacing w:val="-2"/>
                <w:lang w:val="en-US" w:eastAsia="ko-KR"/>
              </w:rPr>
              <w:t>Wilke</w:t>
            </w:r>
            <w:proofErr w:type="spellEnd"/>
            <w:r>
              <w:rPr>
                <w:spacing w:val="-2"/>
                <w:lang w:val="en-US" w:eastAsia="ko-KR"/>
              </w:rPr>
              <w:t>, D.</w:t>
            </w:r>
            <w:r w:rsidRPr="001B1395">
              <w:rPr>
                <w:spacing w:val="-2"/>
                <w:lang w:val="en-US" w:eastAsia="ko-KR"/>
              </w:rPr>
              <w:t xml:space="preserve">N. Practical Mathematical </w:t>
            </w:r>
            <w:proofErr w:type="gramStart"/>
            <w:r w:rsidRPr="001B1395">
              <w:rPr>
                <w:spacing w:val="-2"/>
                <w:lang w:val="en-US" w:eastAsia="ko-KR"/>
              </w:rPr>
              <w:t>Optimization :</w:t>
            </w:r>
            <w:proofErr w:type="gramEnd"/>
            <w:r w:rsidRPr="001B1395">
              <w:rPr>
                <w:spacing w:val="-2"/>
                <w:lang w:val="en-US" w:eastAsia="ko-KR"/>
              </w:rPr>
              <w:t xml:space="preserve"> Basic Optimization Theory and Gradient-Based Algorithms (2nd ed.). Berlin: Springer</w:t>
            </w:r>
            <w:r>
              <w:rPr>
                <w:spacing w:val="-2"/>
                <w:lang w:val="en-US" w:eastAsia="ko-KR"/>
              </w:rPr>
              <w:t xml:space="preserve">, </w:t>
            </w:r>
            <w:r w:rsidRPr="001B1395">
              <w:rPr>
                <w:spacing w:val="-2"/>
                <w:lang w:val="en-US" w:eastAsia="ko-KR"/>
              </w:rPr>
              <w:t>2018</w:t>
            </w:r>
            <w:r>
              <w:rPr>
                <w:spacing w:val="-2"/>
                <w:lang w:val="en-US" w:eastAsia="ko-KR"/>
              </w:rPr>
              <w:t>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Serovajsky</w:t>
            </w:r>
            <w:r>
              <w:rPr>
                <w:spacing w:val="-2"/>
                <w:lang w:val="en-US" w:eastAsia="ko-KR"/>
              </w:rPr>
              <w:t>,</w:t>
            </w:r>
            <w:r w:rsidRPr="0065051A">
              <w:rPr>
                <w:spacing w:val="-2"/>
                <w:lang w:val="en-US" w:eastAsia="ko-KR"/>
              </w:rPr>
              <w:t xml:space="preserve"> S. Practical Course of the Optimal Control Theory with Examples. Almaty, </w:t>
            </w:r>
            <w:proofErr w:type="spellStart"/>
            <w:r w:rsidRPr="0065051A">
              <w:rPr>
                <w:spacing w:val="-2"/>
                <w:lang w:val="en-US" w:eastAsia="ko-KR"/>
              </w:rPr>
              <w:t>Қазақ</w:t>
            </w:r>
            <w:proofErr w:type="spellEnd"/>
            <w:r w:rsidRPr="0065051A">
              <w:rPr>
                <w:spacing w:val="-2"/>
                <w:lang w:val="en-US" w:eastAsia="ko-KR"/>
              </w:rPr>
              <w:t xml:space="preserve"> </w:t>
            </w:r>
            <w:proofErr w:type="spellStart"/>
            <w:r w:rsidRPr="0065051A">
              <w:rPr>
                <w:spacing w:val="-2"/>
                <w:lang w:val="en-US" w:eastAsia="ko-KR"/>
              </w:rPr>
              <w:t>университеті</w:t>
            </w:r>
            <w:proofErr w:type="spellEnd"/>
            <w:r w:rsidRPr="0065051A">
              <w:rPr>
                <w:spacing w:val="-2"/>
                <w:lang w:val="en-US" w:eastAsia="ko-KR"/>
              </w:rPr>
              <w:t>, 2011.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Serovajsky</w:t>
            </w:r>
            <w:r>
              <w:rPr>
                <w:spacing w:val="-2"/>
                <w:lang w:val="en-US" w:eastAsia="ko-KR"/>
              </w:rPr>
              <w:t>,</w:t>
            </w:r>
            <w:r w:rsidRPr="0065051A">
              <w:rPr>
                <w:spacing w:val="-2"/>
                <w:lang w:val="en-US" w:eastAsia="ko-KR"/>
              </w:rPr>
              <w:t xml:space="preserve"> S.</w:t>
            </w:r>
            <w:r>
              <w:rPr>
                <w:spacing w:val="-2"/>
                <w:lang w:val="en-US" w:eastAsia="ko-KR"/>
              </w:rPr>
              <w:t xml:space="preserve"> Differentiation and Optimization. – London, CRS Press, 2018.</w:t>
            </w:r>
          </w:p>
          <w:p w:rsidR="00BB2CE1" w:rsidRPr="001B1395" w:rsidRDefault="00BB2CE1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1B1395">
              <w:rPr>
                <w:b/>
                <w:lang w:val="en-US" w:eastAsia="en-US"/>
              </w:rPr>
              <w:t xml:space="preserve">: </w:t>
            </w:r>
          </w:p>
          <w:p w:rsidR="00BB2CE1" w:rsidRDefault="001B1395">
            <w:pPr>
              <w:spacing w:line="256" w:lineRule="auto"/>
              <w:rPr>
                <w:spacing w:val="-2"/>
                <w:lang w:val="en-US" w:eastAsia="ko-KR"/>
              </w:rPr>
            </w:pPr>
            <w:r>
              <w:rPr>
                <w:lang w:val="en-US"/>
              </w:rPr>
              <w:t xml:space="preserve">1. </w:t>
            </w:r>
            <w:hyperlink r:id="rId7" w:tooltip="fr:Bernard Dacorogna" w:history="1">
              <w:proofErr w:type="spellStart"/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Dacorogna</w:t>
              </w:r>
              <w:proofErr w:type="spellEnd"/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, Bernard</w:t>
              </w:r>
            </w:hyperlink>
            <w:r w:rsidRPr="001B139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. </w:t>
            </w:r>
            <w:hyperlink r:id="rId8" w:history="1"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Introduction to the Calculus of Variations (3rd Edition)</w:t>
              </w:r>
            </w:hyperlink>
            <w:r w:rsidRPr="001B1395">
              <w:rPr>
                <w:rStyle w:val="a5"/>
                <w:color w:val="663366"/>
                <w:lang w:val="en-US"/>
              </w:rPr>
              <w:t>,</w:t>
            </w:r>
            <w:r w:rsidRPr="001B139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1B1395">
              <w:rPr>
                <w:spacing w:val="-2"/>
                <w:lang w:val="en-US" w:eastAsia="ko-KR"/>
              </w:rPr>
              <w:t>2014, World Scientific Publishing</w:t>
            </w:r>
            <w:r>
              <w:rPr>
                <w:spacing w:val="-2"/>
                <w:lang w:val="en-US" w:eastAsia="ko-KR"/>
              </w:rPr>
              <w:t>.</w:t>
            </w:r>
          </w:p>
          <w:p w:rsidR="001B1395" w:rsidRPr="001B1395" w:rsidRDefault="001B1395">
            <w:pPr>
              <w:spacing w:line="256" w:lineRule="auto"/>
              <w:rPr>
                <w:spacing w:val="-2"/>
                <w:lang w:eastAsia="ko-KR"/>
              </w:rPr>
            </w:pPr>
            <w:r>
              <w:rPr>
                <w:spacing w:val="-2"/>
                <w:lang w:val="en-US" w:eastAsia="ko-KR"/>
              </w:rPr>
              <w:t xml:space="preserve">2. </w:t>
            </w:r>
            <w:hyperlink r:id="rId9" w:history="1">
              <w:r w:rsidRPr="0065051A">
                <w:rPr>
                  <w:rStyle w:val="a5"/>
                  <w:lang w:eastAsia="ko-KR"/>
                </w:rPr>
                <w:t>http://www.newlibrary.ru/book/budylin_a_m_/variacionnoe_ischislenie.html</w:t>
              </w:r>
            </w:hyperlink>
            <w:r w:rsidRPr="0065051A">
              <w:rPr>
                <w:lang w:eastAsia="ko-KR"/>
              </w:rPr>
              <w:t xml:space="preserve"> .</w:t>
            </w:r>
          </w:p>
          <w:p w:rsidR="001B1395" w:rsidRPr="001B1395" w:rsidRDefault="001B1395">
            <w:pPr>
              <w:spacing w:line="256" w:lineRule="auto"/>
              <w:rPr>
                <w:b/>
                <w:color w:val="FF6600"/>
                <w:lang w:eastAsia="en-US"/>
              </w:rPr>
            </w:pPr>
          </w:p>
        </w:tc>
      </w:tr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" w:eastAsia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7D0929" w:rsidRDefault="00BB2CE1" w:rsidP="00BB2CE1">
            <w:pPr>
              <w:jc w:val="both"/>
              <w:rPr>
                <w:b/>
                <w:lang w:val="en-US"/>
              </w:rPr>
            </w:pPr>
            <w:r w:rsidRPr="00EF458D">
              <w:rPr>
                <w:b/>
                <w:lang w:val="en-US"/>
              </w:rPr>
              <w:t>Academic Behavior Rules</w:t>
            </w:r>
            <w:r w:rsidRPr="007D0929">
              <w:rPr>
                <w:b/>
                <w:lang w:val="en-US"/>
              </w:rPr>
              <w:t xml:space="preserve">: </w:t>
            </w:r>
            <w:r w:rsidRPr="000153F9">
              <w:rPr>
                <w:lang w:val="en-US"/>
              </w:rPr>
              <w:t xml:space="preserve">Obligatory attendance of classes, </w:t>
            </w:r>
            <w:r>
              <w:rPr>
                <w:lang w:val="en-US"/>
              </w:rPr>
              <w:t>intolerance for being late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commitment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0153F9">
              <w:rPr>
                <w:lang w:val="en-US"/>
              </w:rPr>
              <w:t xml:space="preserve">deadlines for completion and delivery of assignments (CDS, </w:t>
            </w:r>
            <w:r>
              <w:rPr>
                <w:lang w:val="en-US"/>
              </w:rPr>
              <w:t>Practical classes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midterm</w:t>
            </w:r>
            <w:r w:rsidRPr="000153F9">
              <w:rPr>
                <w:lang w:val="en-US"/>
              </w:rPr>
              <w:t xml:space="preserve"> exam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, individual projects).</w:t>
            </w:r>
          </w:p>
          <w:p w:rsidR="00BB2CE1" w:rsidRDefault="00BB2CE1" w:rsidP="00BB2CE1">
            <w:pPr>
              <w:spacing w:before="120"/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Academic values</w:t>
            </w:r>
            <w:r w:rsidRPr="007D092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According to Article 5 of the Code of Honor of 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tudent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Al-Farabi</w:t>
            </w:r>
            <w:r w:rsidRPr="000153F9">
              <w:rPr>
                <w:lang w:val="en-US"/>
              </w:rPr>
              <w:t xml:space="preserve"> Kazakh National University, </w:t>
            </w:r>
            <w:r>
              <w:rPr>
                <w:lang w:val="en-US"/>
              </w:rPr>
              <w:t>a</w:t>
            </w:r>
            <w:r w:rsidRPr="000153F9">
              <w:rPr>
                <w:lang w:val="en-US"/>
              </w:rPr>
              <w:t xml:space="preserve"> student must strictly fulfill his academic duties and prevent academic and legal violations (plagiarism, forgery, use of cribs, deceit of</w:t>
            </w:r>
            <w:r>
              <w:rPr>
                <w:lang w:val="en-US"/>
              </w:rPr>
              <w:t xml:space="preserve"> and </w:t>
            </w:r>
            <w:r w:rsidRPr="000153F9">
              <w:rPr>
                <w:lang w:val="en-US"/>
              </w:rPr>
              <w:t>disrespectful attitude</w:t>
            </w:r>
            <w:r>
              <w:rPr>
                <w:lang w:val="en-US"/>
              </w:rPr>
              <w:t xml:space="preserve"> to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teaching stuff</w:t>
            </w:r>
            <w:r w:rsidRPr="000153F9">
              <w:rPr>
                <w:lang w:val="en-US"/>
              </w:rPr>
              <w:t xml:space="preserve">, absenteeism and </w:t>
            </w:r>
            <w:r>
              <w:rPr>
                <w:lang w:val="en-US"/>
              </w:rPr>
              <w:t>coming late</w:t>
            </w:r>
            <w:r w:rsidRPr="000153F9">
              <w:rPr>
                <w:lang w:val="en-US"/>
              </w:rPr>
              <w:t xml:space="preserve"> without respectful reasons).</w:t>
            </w:r>
          </w:p>
          <w:p w:rsidR="00BB2CE1" w:rsidRDefault="00BB2CE1" w:rsidP="00BB2CE1">
            <w:pPr>
              <w:spacing w:line="256" w:lineRule="auto"/>
              <w:jc w:val="both"/>
              <w:rPr>
                <w:lang w:val="en-US" w:eastAsia="en-US"/>
              </w:rPr>
            </w:pPr>
            <w:r w:rsidRPr="000153F9">
              <w:rPr>
                <w:lang w:val="en-US"/>
              </w:rPr>
              <w:t xml:space="preserve">All students can receive counseling assistance in person, </w:t>
            </w:r>
            <w:r>
              <w:rPr>
                <w:lang w:val="en-US"/>
              </w:rPr>
              <w:t xml:space="preserve">by phone </w:t>
            </w:r>
            <w:r w:rsidRPr="000153F9">
              <w:rPr>
                <w:lang w:val="en-US"/>
              </w:rPr>
              <w:t>at the numbers indicated or by e-mail</w:t>
            </w:r>
            <w:r>
              <w:rPr>
                <w:lang w:val="en-US"/>
              </w:rPr>
              <w:t xml:space="preserve"> provided</w:t>
            </w:r>
            <w:r w:rsidRPr="000153F9">
              <w:rPr>
                <w:lang w:val="en-US"/>
              </w:rPr>
              <w:t>.</w:t>
            </w: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6D1093" w:rsidRDefault="00BB2CE1" w:rsidP="00BB2CE1">
            <w:pPr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Criteria-based evaluation</w:t>
            </w:r>
            <w:r w:rsidRPr="006D109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evaluation of </w:t>
            </w:r>
            <w:r>
              <w:rPr>
                <w:lang w:val="en-US"/>
              </w:rPr>
              <w:t>achieving learning outcomes</w:t>
            </w:r>
            <w:r w:rsidRPr="000153F9">
              <w:rPr>
                <w:lang w:val="en-US"/>
              </w:rPr>
              <w:t xml:space="preserve"> in accordance with </w:t>
            </w:r>
            <w:r>
              <w:rPr>
                <w:lang w:val="en-US"/>
              </w:rPr>
              <w:t xml:space="preserve">the </w:t>
            </w:r>
            <w:r w:rsidRPr="000153F9">
              <w:rPr>
                <w:lang w:val="en-US"/>
              </w:rPr>
              <w:t>descriptors (checking competencies</w:t>
            </w:r>
            <w:r>
              <w:rPr>
                <w:lang w:val="en-US"/>
              </w:rPr>
              <w:t xml:space="preserve"> acquired </w:t>
            </w:r>
            <w:r w:rsidRPr="000153F9">
              <w:rPr>
                <w:lang w:val="en-US"/>
              </w:rPr>
              <w:t xml:space="preserve">at weeks of the </w:t>
            </w:r>
            <w:r>
              <w:rPr>
                <w:lang w:val="en-US"/>
              </w:rPr>
              <w:t xml:space="preserve">intermediate </w:t>
            </w:r>
            <w:r w:rsidRPr="000153F9">
              <w:rPr>
                <w:lang w:val="en-US"/>
              </w:rPr>
              <w:t xml:space="preserve">control, </w:t>
            </w:r>
            <w:r>
              <w:rPr>
                <w:lang w:val="en-US"/>
              </w:rPr>
              <w:t xml:space="preserve">midterm </w:t>
            </w:r>
            <w:r w:rsidRPr="000153F9">
              <w:rPr>
                <w:lang w:val="en-US"/>
              </w:rPr>
              <w:t>and final examination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)</w:t>
            </w:r>
          </w:p>
          <w:p w:rsidR="00BB2CE1" w:rsidRPr="00EF458D" w:rsidRDefault="00BB2CE1" w:rsidP="00BB2CE1">
            <w:pPr>
              <w:rPr>
                <w:b/>
                <w:lang w:val="en-US"/>
              </w:rPr>
            </w:pPr>
          </w:p>
          <w:p w:rsidR="00BB2CE1" w:rsidRPr="00B64C55" w:rsidRDefault="00BB2CE1" w:rsidP="00BB2CE1">
            <w:pPr>
              <w:rPr>
                <w:lang w:val="en-US"/>
              </w:rPr>
            </w:pPr>
            <w:r w:rsidRPr="00EF458D">
              <w:rPr>
                <w:b/>
                <w:lang w:val="en-US"/>
              </w:rPr>
              <w:t>Summative</w:t>
            </w:r>
            <w:r>
              <w:rPr>
                <w:b/>
                <w:lang w:val="en-US"/>
              </w:rPr>
              <w:t xml:space="preserve"> </w:t>
            </w:r>
            <w:r w:rsidRPr="00EF458D">
              <w:rPr>
                <w:b/>
                <w:lang w:val="en-US"/>
              </w:rPr>
              <w:t>evaluation</w:t>
            </w:r>
            <w:r w:rsidRPr="00B64C55">
              <w:rPr>
                <w:b/>
                <w:lang w:val="en-US"/>
              </w:rPr>
              <w:t xml:space="preserve">: </w:t>
            </w:r>
          </w:p>
          <w:p w:rsidR="00BB2CE1" w:rsidRPr="00FA0427" w:rsidRDefault="00BB2CE1" w:rsidP="00BB2CE1">
            <w:pPr>
              <w:rPr>
                <w:i/>
                <w:lang w:val="kk-KZ"/>
              </w:rPr>
            </w:pPr>
            <w:r w:rsidRPr="000153F9">
              <w:rPr>
                <w:lang w:val="kk-KZ"/>
              </w:rPr>
              <w:t xml:space="preserve">Final </w:t>
            </w:r>
            <w:r>
              <w:rPr>
                <w:lang w:val="en-US"/>
              </w:rPr>
              <w:t>score</w:t>
            </w:r>
            <w:r w:rsidRPr="000153F9">
              <w:rPr>
                <w:lang w:val="kk-KZ"/>
              </w:rPr>
              <w:t xml:space="preserve"> of the discipline </w:t>
            </w:r>
            <w:r w:rsidRPr="000153F9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0,2*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en-US"/>
                    </w:rPr>
                    <m:t>1+IC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+IC2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+0.4*</m:t>
              </m:r>
              <m:r>
                <w:rPr>
                  <w:rFonts w:ascii="Cambria Math" w:hAnsi="Cambria Math"/>
                </w:rPr>
                <m:t>FE</m:t>
              </m:r>
            </m:oMath>
          </w:p>
          <w:p w:rsidR="00BB2CE1" w:rsidRPr="000153F9" w:rsidRDefault="00BB2CE1" w:rsidP="00BB2CE1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1, </w:t>
            </w: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>2</w:t>
            </w:r>
            <w:r>
              <w:rPr>
                <w:lang w:val="en-US"/>
              </w:rPr>
              <w:t xml:space="preserve">, are intermediate </w:t>
            </w:r>
            <w:r w:rsidRPr="000153F9">
              <w:rPr>
                <w:lang w:val="kk-KZ"/>
              </w:rPr>
              <w:t>control</w:t>
            </w:r>
            <w:r>
              <w:rPr>
                <w:lang w:val="en-US"/>
              </w:rPr>
              <w:t>s</w:t>
            </w:r>
            <w:r w:rsidRPr="000153F9">
              <w:rPr>
                <w:lang w:val="kk-KZ"/>
              </w:rPr>
              <w:t xml:space="preserve">, МТ </w:t>
            </w:r>
            <w:r>
              <w:rPr>
                <w:lang w:val="en-US"/>
              </w:rPr>
              <w:t>is</w:t>
            </w:r>
            <w:r w:rsidRPr="000153F9">
              <w:rPr>
                <w:lang w:val="kk-KZ"/>
              </w:rPr>
              <w:t xml:space="preserve"> Midterm, </w:t>
            </w:r>
            <w:r>
              <w:rPr>
                <w:lang w:val="en-US"/>
              </w:rPr>
              <w:t>FE</w:t>
            </w:r>
            <w:r w:rsidRPr="000153F9">
              <w:rPr>
                <w:lang w:val="kk-KZ"/>
              </w:rPr>
              <w:t xml:space="preserve"> – final </w:t>
            </w:r>
            <w:r>
              <w:rPr>
                <w:lang w:val="en-US"/>
              </w:rPr>
              <w:t>exam</w:t>
            </w:r>
            <w:r w:rsidRPr="000153F9">
              <w:rPr>
                <w:lang w:val="kk-KZ"/>
              </w:rPr>
              <w:t>.</w:t>
            </w:r>
          </w:p>
          <w:p w:rsidR="00BB2CE1" w:rsidRPr="000153F9" w:rsidRDefault="00BB2CE1" w:rsidP="00BB2CE1">
            <w:pPr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Percent-rating letter system for assessing </w:t>
            </w:r>
            <w:r>
              <w:rPr>
                <w:lang w:val="en-US"/>
              </w:rPr>
              <w:t>of</w:t>
            </w:r>
            <w:r w:rsidRPr="000153F9">
              <w:rPr>
                <w:lang w:val="en-US"/>
              </w:rPr>
              <w:t xml:space="preserve"> achievements of </w:t>
            </w:r>
            <w:r>
              <w:rPr>
                <w:lang w:val="en-US"/>
              </w:rPr>
              <w:t xml:space="preserve">leaning outcomes by </w:t>
            </w:r>
            <w:r w:rsidRPr="000153F9">
              <w:rPr>
                <w:lang w:val="en-US"/>
              </w:rPr>
              <w:t>students:</w:t>
            </w:r>
          </w:p>
          <w:p w:rsidR="00BB2CE1" w:rsidRPr="00BB2CE1" w:rsidRDefault="00BB2CE1" w:rsidP="00BB2CE1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 w:rsidRPr="00BB2CE1">
              <w:t xml:space="preserve">                      </w:t>
            </w:r>
            <w:r>
              <w:t>75% - 79%: В-</w:t>
            </w:r>
          </w:p>
          <w:p w:rsidR="00BB2CE1" w:rsidRDefault="00BB2CE1" w:rsidP="00BB2CE1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60% - 64%: С-</w:t>
            </w:r>
          </w:p>
          <w:p w:rsidR="00BB2CE1" w:rsidRPr="000A70B4" w:rsidRDefault="00BB2CE1" w:rsidP="00BB2CE1">
            <w:r>
              <w:rPr>
                <w:lang w:val="kk-KZ"/>
              </w:rPr>
              <w:t>7</w:t>
            </w:r>
            <w:r w:rsidRPr="000A70B4">
              <w:t xml:space="preserve">0% - 74%: </w:t>
            </w:r>
            <w:r>
              <w:t>С</w:t>
            </w:r>
            <w:r w:rsidRPr="000A70B4">
              <w:t xml:space="preserve">+ </w:t>
            </w:r>
            <w:r w:rsidRPr="000A70B4">
              <w:tab/>
            </w:r>
            <w:r w:rsidRPr="000A70B4">
              <w:tab/>
              <w:t xml:space="preserve">65% - 69%: </w:t>
            </w:r>
            <w:r>
              <w:t>С</w:t>
            </w:r>
            <w:r w:rsidRPr="000A70B4">
              <w:t xml:space="preserve"> </w:t>
            </w:r>
            <w:r w:rsidRPr="000A70B4">
              <w:tab/>
            </w:r>
            <w:r w:rsidRPr="000A70B4">
              <w:tab/>
              <w:t xml:space="preserve">25% -49%: </w:t>
            </w:r>
            <w:r w:rsidRPr="00BB2CE1">
              <w:rPr>
                <w:lang w:val="en-US"/>
              </w:rPr>
              <w:t>F</w:t>
            </w:r>
            <w:r>
              <w:rPr>
                <w:lang w:val="en-US"/>
              </w:rPr>
              <w:t>X</w:t>
            </w:r>
          </w:p>
          <w:p w:rsidR="00BB2CE1" w:rsidRPr="000A70B4" w:rsidRDefault="00BB2CE1" w:rsidP="00BB2CE1">
            <w:r w:rsidRPr="000A70B4">
              <w:t>55</w:t>
            </w:r>
            <w:r w:rsidR="00664AB9" w:rsidRPr="000A70B4">
              <w:t xml:space="preserve">% - 59%: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+ </w:t>
            </w:r>
            <w:r w:rsidR="00664AB9" w:rsidRPr="000A70B4">
              <w:tab/>
            </w:r>
            <w:r w:rsidR="00664AB9" w:rsidRPr="000A70B4">
              <w:tab/>
              <w:t xml:space="preserve">50% - 54%: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- </w:t>
            </w:r>
            <w:r w:rsidR="00664AB9" w:rsidRPr="000A70B4">
              <w:tab/>
            </w:r>
            <w:r w:rsidR="00664AB9" w:rsidRPr="000A70B4">
              <w:tab/>
              <w:t>0% -24</w:t>
            </w:r>
            <w:r w:rsidRPr="000A70B4">
              <w:t xml:space="preserve">%: </w:t>
            </w:r>
            <w:r w:rsidRPr="00BB2CE1">
              <w:rPr>
                <w:lang w:val="en-US"/>
              </w:rPr>
              <w:t>F</w:t>
            </w:r>
          </w:p>
          <w:p w:rsidR="00BB2CE1" w:rsidRPr="000A70B4" w:rsidRDefault="00BB2CE1" w:rsidP="00BB2CE1"/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 w:rsidP="00BB2CE1">
            <w:pPr>
              <w:jc w:val="both"/>
              <w:rPr>
                <w:b/>
              </w:rPr>
            </w:pPr>
          </w:p>
        </w:tc>
      </w:tr>
    </w:tbl>
    <w:p w:rsidR="00BB2CE1" w:rsidRPr="000A70B4" w:rsidRDefault="00BB2CE1" w:rsidP="00BB2CE1">
      <w:pPr>
        <w:jc w:val="right"/>
      </w:pPr>
    </w:p>
    <w:p w:rsidR="00BB2CE1" w:rsidRPr="00A71B16" w:rsidRDefault="00BB2CE1" w:rsidP="00BB2CE1">
      <w:pPr>
        <w:jc w:val="center"/>
        <w:rPr>
          <w:b/>
          <w:lang w:val="en-US"/>
        </w:rPr>
      </w:pPr>
      <w:r w:rsidRPr="00A71B16">
        <w:rPr>
          <w:b/>
          <w:lang w:val="en"/>
        </w:rPr>
        <w:t>Calendar (schedule) the implementation of the course content</w:t>
      </w:r>
      <w:r w:rsidRPr="00A71B16">
        <w:rPr>
          <w:b/>
          <w:lang w:val="en-US"/>
        </w:rPr>
        <w:t>:</w:t>
      </w:r>
    </w:p>
    <w:p w:rsidR="00BB2CE1" w:rsidRPr="006D1093" w:rsidRDefault="00BB2CE1" w:rsidP="00BB2CE1">
      <w:pPr>
        <w:ind w:left="-114"/>
        <w:jc w:val="both"/>
        <w:rPr>
          <w:b/>
          <w:lang w:val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lastRenderedPageBreak/>
              <w:t>Week</w:t>
            </w:r>
            <w:r w:rsidRPr="00BB2CE1">
              <w:rPr>
                <w:b/>
                <w:lang w:val="en-US"/>
              </w:rPr>
              <w:t xml:space="preserve"> / </w:t>
            </w:r>
            <w:r w:rsidRPr="00141D1C">
              <w:rPr>
                <w:b/>
                <w:lang w:val="en-US"/>
              </w:rPr>
              <w:t>date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 xml:space="preserve">Topic title (lectures, practical classes, </w:t>
            </w:r>
            <w:r>
              <w:rPr>
                <w:b/>
                <w:lang w:val="en-US"/>
              </w:rPr>
              <w:t>l</w:t>
            </w:r>
            <w:r w:rsidRPr="00A71B16">
              <w:rPr>
                <w:b/>
                <w:lang w:val="en-US"/>
              </w:rPr>
              <w:t xml:space="preserve">aboratory </w:t>
            </w:r>
            <w:r w:rsidRPr="00A71B16">
              <w:rPr>
                <w:rStyle w:val="shorttext"/>
                <w:b/>
                <w:lang w:val="en"/>
              </w:rPr>
              <w:t>class</w:t>
            </w:r>
            <w:proofErr w:type="spellStart"/>
            <w:r w:rsidRPr="00A71B16">
              <w:rPr>
                <w:b/>
                <w:lang w:val="en-US"/>
              </w:rPr>
              <w:t>es</w:t>
            </w:r>
            <w:proofErr w:type="spellEnd"/>
            <w:r w:rsidRPr="00A71B16"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141D1C">
              <w:rPr>
                <w:b/>
                <w:lang w:val="en-US"/>
              </w:rPr>
              <w:t>I</w:t>
            </w:r>
            <w:proofErr w:type="spellStart"/>
            <w:r w:rsidRPr="00141D1C">
              <w:rPr>
                <w:b/>
                <w:lang w:val="en"/>
              </w:rPr>
              <w:t>ndependent</w:t>
            </w:r>
            <w:proofErr w:type="spellEnd"/>
            <w:r w:rsidRPr="00141D1C">
              <w:rPr>
                <w:b/>
                <w:lang w:val="en"/>
              </w:rPr>
              <w:t xml:space="preserve"> </w:t>
            </w:r>
            <w:r w:rsidR="001B1395">
              <w:rPr>
                <w:b/>
                <w:lang w:val="en"/>
              </w:rPr>
              <w:t>class</w:t>
            </w:r>
            <w:r w:rsidRPr="00141D1C">
              <w:rPr>
                <w:b/>
                <w:lang w:val="en"/>
              </w:rPr>
              <w:t xml:space="preserve"> of students</w:t>
            </w:r>
            <w:r w:rsidRPr="00141D1C">
              <w:rPr>
                <w:b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Number of hours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"/>
              </w:rPr>
              <w:t>Maximum score</w:t>
            </w:r>
          </w:p>
        </w:tc>
      </w:tr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5</w:t>
            </w:r>
          </w:p>
        </w:tc>
      </w:tr>
      <w:tr w:rsidR="001B1395" w:rsidRPr="00BB2CE1" w:rsidTr="00BB2CE1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</w:p>
          <w:p w:rsidR="001B1395" w:rsidRDefault="001B1395" w:rsidP="001B1395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>Lecture 1. Practical examples of the extremum problems</w:t>
            </w:r>
            <w:r w:rsidRPr="0065051A">
              <w:rPr>
                <w:lang w:val="en-US"/>
              </w:rPr>
              <w:t xml:space="preserve">. </w:t>
            </w:r>
            <w:r w:rsidRPr="0065051A">
              <w:rPr>
                <w:lang w:val="en-US" w:eastAsia="ko-KR"/>
              </w:rPr>
              <w:t xml:space="preserve">Maximization of the flight of the body. </w:t>
            </w:r>
            <w:proofErr w:type="spellStart"/>
            <w:r w:rsidRPr="0065051A">
              <w:rPr>
                <w:lang w:val="en-US" w:eastAsia="ko-KR"/>
              </w:rPr>
              <w:t>Brachistochrone</w:t>
            </w:r>
            <w:proofErr w:type="spellEnd"/>
            <w:r w:rsidRPr="0065051A">
              <w:rPr>
                <w:lang w:val="en-US" w:eastAsia="ko-KR"/>
              </w:rPr>
              <w:t xml:space="preserve"> problem. Maximization of the flight of the missile.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1</w:t>
            </w:r>
            <w:r w:rsidRPr="0065051A">
              <w:rPr>
                <w:lang w:val="en-US"/>
              </w:rPr>
              <w:t xml:space="preserve">. Practical examples of the </w:t>
            </w:r>
            <w:r w:rsidRPr="0065051A">
              <w:rPr>
                <w:lang w:val="en-US" w:eastAsia="ko-KR"/>
              </w:rPr>
              <w:t>extremum</w:t>
            </w:r>
            <w:r w:rsidRPr="0065051A">
              <w:rPr>
                <w:lang w:val="en-US"/>
              </w:rPr>
              <w:t xml:space="preserve">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BB2CE1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E1" w:rsidRDefault="00BB2CE1" w:rsidP="00BB2CE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>Lecture 2. Minimization of functions</w:t>
            </w:r>
            <w:r w:rsidRPr="0065051A">
              <w:rPr>
                <w:lang w:val="en-US"/>
              </w:rPr>
              <w:t xml:space="preserve">. </w:t>
            </w:r>
            <w:r w:rsidRPr="0065051A">
              <w:rPr>
                <w:lang w:val="en-US" w:eastAsia="ko-KR"/>
              </w:rPr>
              <w:t xml:space="preserve">Stationary condition. </w:t>
            </w:r>
            <w:r w:rsidRPr="0065051A">
              <w:rPr>
                <w:lang w:val="en-US"/>
              </w:rPr>
              <w:t xml:space="preserve">Examples. </w:t>
            </w:r>
            <w:r w:rsidRPr="0065051A">
              <w:rPr>
                <w:lang w:val="en-US" w:eastAsia="ko-KR"/>
              </w:rPr>
              <w:t>Maximization of the flight of the body. Minimization of the function of many variables.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</w:p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2</w:t>
            </w:r>
            <w:r w:rsidRPr="0065051A">
              <w:rPr>
                <w:lang w:val="en-US"/>
              </w:rPr>
              <w:t xml:space="preserve">. Minimization of functions and </w:t>
            </w:r>
            <w:r w:rsidRPr="0065051A">
              <w:rPr>
                <w:lang w:val="en-US" w:eastAsia="ko-KR"/>
              </w:rPr>
              <w:t>stationary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en-US"/>
              </w:rPr>
            </w:pPr>
            <w:r w:rsidRPr="0065051A">
              <w:rPr>
                <w:b/>
                <w:lang w:val="en-US"/>
              </w:rPr>
              <w:t xml:space="preserve">Lecture 3. Euler equation for Lagrange problem. </w:t>
            </w:r>
            <w:r w:rsidRPr="0065051A">
              <w:rPr>
                <w:lang w:val="en-US" w:eastAsia="ko-KR"/>
              </w:rPr>
              <w:t xml:space="preserve">Lagrange problem. Euler equation. </w:t>
            </w:r>
            <w:r w:rsidRPr="0065051A">
              <w:rPr>
                <w:lang w:val="en-US"/>
              </w:rPr>
              <w:t xml:space="preserve">Examples. </w:t>
            </w:r>
            <w:r w:rsidRPr="0065051A">
              <w:rPr>
                <w:lang w:val="en-US" w:eastAsia="ko-KR"/>
              </w:rPr>
              <w:t>The fall of the body. Fermat principle and the refraction of light l</w:t>
            </w:r>
            <w:r>
              <w:rPr>
                <w:lang w:val="en-US" w:eastAsia="ko-KR"/>
              </w:rPr>
              <w:t>a</w:t>
            </w:r>
            <w:r w:rsidRPr="0065051A">
              <w:rPr>
                <w:lang w:val="en-US" w:eastAsia="ko-KR"/>
              </w:rPr>
              <w:t>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</w:p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3</w:t>
            </w:r>
            <w:r w:rsidRPr="0065051A">
              <w:rPr>
                <w:lang w:val="en-US"/>
              </w:rPr>
              <w:t>. Euler equation for Lagrange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both"/>
              <w:rPr>
                <w:lang w:val="en-US"/>
              </w:rPr>
            </w:pPr>
            <w:r w:rsidRPr="00BB2CE1">
              <w:rPr>
                <w:lang w:val="en-US"/>
              </w:rPr>
              <w:t>Lecture</w:t>
            </w:r>
            <w:r w:rsidRPr="000A70B4">
              <w:rPr>
                <w:lang w:val="en-US"/>
              </w:rPr>
              <w:t xml:space="preserve">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4. Lagrange problem for the functions family. </w:t>
            </w:r>
            <w:r w:rsidRPr="008A3548">
              <w:rPr>
                <w:lang w:val="en-US" w:eastAsia="ko-KR"/>
              </w:rPr>
              <w:t>Problem statement. The system of Euler equations. Example. Principle of the least action.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CF34F3" w:rsidP="00CF34F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4</w:t>
            </w:r>
            <w:r w:rsidRPr="008A3548">
              <w:rPr>
                <w:lang w:val="en-US"/>
              </w:rPr>
              <w:t xml:space="preserve">. Lagrange problem for the </w:t>
            </w:r>
            <w:r w:rsidRPr="008A3548">
              <w:rPr>
                <w:lang w:val="en-US" w:eastAsia="ko-KR"/>
              </w:rPr>
              <w:t>functions</w:t>
            </w:r>
            <w:r w:rsidRPr="008A3548">
              <w:rPr>
                <w:lang w:val="en-US"/>
              </w:rPr>
              <w:t xml:space="preserve"> family.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>Lecture 5. Lagrange problem with high derivatives.</w:t>
            </w:r>
            <w:r w:rsidRPr="008A3548">
              <w:rPr>
                <w:b/>
                <w:lang w:val="en-US" w:eastAsia="ko-KR"/>
              </w:rPr>
              <w:t xml:space="preserve"> </w:t>
            </w:r>
            <w:r w:rsidRPr="008A3548">
              <w:rPr>
                <w:lang w:val="en-US" w:eastAsia="ko-KR"/>
              </w:rPr>
              <w:t>Problem statement. Euler – Poisson Equation. Example. Bending of the elastic beam.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5</w:t>
            </w:r>
            <w:r w:rsidRPr="008A3548">
              <w:rPr>
                <w:lang w:val="en-US"/>
              </w:rPr>
              <w:t xml:space="preserve">. Lagrange problem with high </w:t>
            </w:r>
            <w:r w:rsidRPr="008A3548">
              <w:rPr>
                <w:lang w:val="en-US" w:eastAsia="ko-KR"/>
              </w:rPr>
              <w:t>derivatives</w:t>
            </w:r>
            <w:r w:rsidRPr="008A3548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r w:rsidRPr="000A70B4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0A70B4">
              <w:rPr>
                <w:lang w:val="en-US"/>
              </w:rPr>
              <w:t xml:space="preserve"> </w:t>
            </w:r>
            <w:r w:rsidRPr="00BB2CE1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442FAE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 w:rsidRPr="00BB2CE1">
              <w:rPr>
                <w:b/>
                <w:lang w:val="en-US"/>
              </w:rPr>
              <w:t>S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6. Lagrange Problem for functions with many variables. </w:t>
            </w:r>
            <w:r w:rsidRPr="008A3548">
              <w:rPr>
                <w:lang w:val="en-US" w:eastAsia="ko-KR"/>
              </w:rPr>
              <w:t xml:space="preserve">Problem statement. </w:t>
            </w:r>
            <w:proofErr w:type="spellStart"/>
            <w:r w:rsidRPr="008A3548">
              <w:rPr>
                <w:lang w:val="en-US" w:eastAsia="ko-KR"/>
              </w:rPr>
              <w:t>Ostrogradsky</w:t>
            </w:r>
            <w:proofErr w:type="spellEnd"/>
            <w:r w:rsidRPr="008A3548">
              <w:rPr>
                <w:lang w:val="en-US" w:eastAsia="ko-KR"/>
              </w:rPr>
              <w:t xml:space="preserve"> equation. Dirichlet integral. The oscillation of the string.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6.</w:t>
            </w:r>
            <w:r w:rsidRPr="008A3548">
              <w:rPr>
                <w:lang w:val="en-US"/>
              </w:rPr>
              <w:t xml:space="preserve"> Lagrange Problem for </w:t>
            </w:r>
            <w:r w:rsidRPr="008A3548">
              <w:rPr>
                <w:lang w:val="en-US" w:eastAsia="ko-KR"/>
              </w:rPr>
              <w:t>functions</w:t>
            </w:r>
            <w:r w:rsidRPr="008A3548">
              <w:rPr>
                <w:lang w:val="en-US"/>
              </w:rPr>
              <w:t xml:space="preserve"> with many variables.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442FAE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r w:rsidRPr="00442FAE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442FAE">
              <w:rPr>
                <w:lang w:val="en-US"/>
              </w:rPr>
              <w:t xml:space="preserve">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7. </w:t>
            </w:r>
            <w:proofErr w:type="spellStart"/>
            <w:r w:rsidRPr="008A3548">
              <w:rPr>
                <w:b/>
                <w:lang w:val="en-US"/>
              </w:rPr>
              <w:t>Bolza</w:t>
            </w:r>
            <w:proofErr w:type="spellEnd"/>
            <w:r w:rsidRPr="008A3548">
              <w:rPr>
                <w:b/>
                <w:lang w:val="en-US"/>
              </w:rPr>
              <w:t xml:space="preserve"> Problem. </w:t>
            </w:r>
            <w:r w:rsidRPr="008A3548">
              <w:rPr>
                <w:lang w:val="en-US" w:eastAsia="ko-KR"/>
              </w:rPr>
              <w:t xml:space="preserve">Problem statement. Necessary conditions of extremum. </w:t>
            </w:r>
            <w:proofErr w:type="spellStart"/>
            <w:r w:rsidRPr="008A3548">
              <w:rPr>
                <w:lang w:val="en-US" w:eastAsia="ko-KR"/>
              </w:rPr>
              <w:t>Transversality</w:t>
            </w:r>
            <w:proofErr w:type="spellEnd"/>
            <w:r w:rsidRPr="008A3548">
              <w:rPr>
                <w:lang w:val="en-US" w:eastAsia="ko-KR"/>
              </w:rPr>
              <w:t xml:space="preserve"> conditions. Example. River crossing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en-US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7.</w:t>
            </w:r>
            <w:r w:rsidRPr="008A3548">
              <w:rPr>
                <w:lang w:val="en-US"/>
              </w:rPr>
              <w:t xml:space="preserve"> </w:t>
            </w:r>
            <w:proofErr w:type="spellStart"/>
            <w:r w:rsidRPr="008A3548">
              <w:rPr>
                <w:lang w:val="en-US"/>
              </w:rPr>
              <w:t>Bolza</w:t>
            </w:r>
            <w:proofErr w:type="spellEnd"/>
            <w:r w:rsidRPr="008A3548">
              <w:rPr>
                <w:lang w:val="en-US"/>
              </w:rPr>
              <w:t xml:space="preserve">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7. </w:t>
            </w:r>
            <w:proofErr w:type="spellStart"/>
            <w:r w:rsidRPr="008A3548">
              <w:rPr>
                <w:b/>
                <w:lang w:val="en-US"/>
              </w:rPr>
              <w:t>Bolza</w:t>
            </w:r>
            <w:proofErr w:type="spellEnd"/>
            <w:r w:rsidRPr="008A3548">
              <w:rPr>
                <w:b/>
                <w:lang w:val="en-US"/>
              </w:rPr>
              <w:t xml:space="preserve"> Problem. </w:t>
            </w:r>
            <w:r w:rsidRPr="008A3548">
              <w:rPr>
                <w:lang w:val="en-US" w:eastAsia="ko-KR"/>
              </w:rPr>
              <w:t xml:space="preserve">Problem statement. Necessary conditions of extremum. </w:t>
            </w:r>
            <w:proofErr w:type="spellStart"/>
            <w:r w:rsidRPr="008A3548">
              <w:rPr>
                <w:lang w:val="en-US" w:eastAsia="ko-KR"/>
              </w:rPr>
              <w:t>Transversality</w:t>
            </w:r>
            <w:proofErr w:type="spellEnd"/>
            <w:r w:rsidRPr="008A3548">
              <w:rPr>
                <w:lang w:val="en-US" w:eastAsia="ko-KR"/>
              </w:rPr>
              <w:t xml:space="preserve"> conditions. Example. River crossing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en-US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7.</w:t>
            </w:r>
            <w:r w:rsidRPr="008A3548">
              <w:rPr>
                <w:lang w:val="en-US"/>
              </w:rPr>
              <w:t xml:space="preserve"> </w:t>
            </w:r>
            <w:proofErr w:type="spellStart"/>
            <w:r w:rsidRPr="008A3548">
              <w:rPr>
                <w:lang w:val="en-US"/>
              </w:rPr>
              <w:t>Bolza</w:t>
            </w:r>
            <w:proofErr w:type="spellEnd"/>
            <w:r w:rsidRPr="008A3548">
              <w:rPr>
                <w:lang w:val="en-US"/>
              </w:rPr>
              <w:t xml:space="preserve">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9. Variational problems with </w:t>
            </w:r>
            <w:proofErr w:type="spellStart"/>
            <w:r w:rsidRPr="008A3548">
              <w:rPr>
                <w:b/>
                <w:lang w:val="en-US"/>
              </w:rPr>
              <w:t>pointwise</w:t>
            </w:r>
            <w:proofErr w:type="spellEnd"/>
            <w:r w:rsidRPr="008A3548">
              <w:rPr>
                <w:b/>
                <w:lang w:val="en-US"/>
              </w:rPr>
              <w:t xml:space="preserve"> constraints. </w:t>
            </w:r>
            <w:r w:rsidRPr="008A3548">
              <w:rPr>
                <w:lang w:val="en-US"/>
              </w:rPr>
              <w:t xml:space="preserve">Problem statement. Lagrange multipliers method. </w:t>
            </w:r>
            <w:r w:rsidRPr="008A3548">
              <w:rPr>
                <w:lang w:val="en-US" w:eastAsia="ko-KR"/>
              </w:rPr>
              <w:t xml:space="preserve">Example. </w:t>
            </w:r>
            <w:r w:rsidRPr="008A3548">
              <w:rPr>
                <w:lang w:val="en-US"/>
              </w:rPr>
              <w:t>Oscillation of the pendulum.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9.</w:t>
            </w:r>
            <w:r w:rsidRPr="008A3548">
              <w:rPr>
                <w:lang w:val="en-US"/>
              </w:rPr>
              <w:t xml:space="preserve"> Variational </w:t>
            </w:r>
            <w:r w:rsidRPr="008A3548">
              <w:rPr>
                <w:lang w:val="en-US" w:eastAsia="ko-KR"/>
              </w:rPr>
              <w:t>problems</w:t>
            </w:r>
            <w:r w:rsidRPr="008A3548">
              <w:rPr>
                <w:lang w:val="en-US"/>
              </w:rPr>
              <w:t xml:space="preserve"> with </w:t>
            </w:r>
            <w:proofErr w:type="spellStart"/>
            <w:r w:rsidRPr="008A3548">
              <w:rPr>
                <w:lang w:val="en-US"/>
              </w:rPr>
              <w:t>pointwise</w:t>
            </w:r>
            <w:proofErr w:type="spellEnd"/>
            <w:r w:rsidRPr="008A3548">
              <w:rPr>
                <w:lang w:val="en-US"/>
              </w:rPr>
              <w:t xml:space="preserve"> constraints.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2.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10. Easiest optimization control problems. </w:t>
            </w:r>
            <w:r w:rsidRPr="008A3548">
              <w:rPr>
                <w:lang w:val="en-US" w:eastAsia="ko-KR"/>
              </w:rPr>
              <w:t xml:space="preserve">Maximization of the flight of the missile (problem statement). </w:t>
            </w:r>
            <w:proofErr w:type="spellStart"/>
            <w:r w:rsidRPr="008A3548">
              <w:rPr>
                <w:lang w:val="en-US" w:eastAsia="ko-KR"/>
              </w:rPr>
              <w:t>Pontyagin’s</w:t>
            </w:r>
            <w:proofErr w:type="spellEnd"/>
            <w:r w:rsidRPr="008A3548">
              <w:rPr>
                <w:lang w:val="en-US" w:eastAsia="ko-KR"/>
              </w:rPr>
              <w:t xml:space="preserve"> maximum principle. Example.  Iterative method for solving the optimality conditions.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10. </w:t>
            </w:r>
            <w:r w:rsidRPr="008A3548">
              <w:rPr>
                <w:lang w:val="en-US"/>
              </w:rPr>
              <w:t xml:space="preserve">Easiest optimization </w:t>
            </w:r>
            <w:r w:rsidRPr="008A3548">
              <w:rPr>
                <w:lang w:val="en-US" w:eastAsia="ko-KR"/>
              </w:rPr>
              <w:t>control</w:t>
            </w:r>
            <w:r w:rsidRPr="008A3548">
              <w:rPr>
                <w:lang w:val="en-US"/>
              </w:rPr>
              <w:t xml:space="preserve">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0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</w:t>
            </w:r>
            <w:r w:rsidRPr="00BB2CE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(MIDTERM)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11. Optimization control problems for the vector case. </w:t>
            </w:r>
            <w:r w:rsidRPr="008A3548">
              <w:rPr>
                <w:lang w:val="en-US" w:eastAsia="ko-KR"/>
              </w:rPr>
              <w:t xml:space="preserve">Problem statement. </w:t>
            </w:r>
            <w:proofErr w:type="spellStart"/>
            <w:r w:rsidRPr="008A3548">
              <w:rPr>
                <w:lang w:val="en-US" w:eastAsia="ko-KR"/>
              </w:rPr>
              <w:t>Pontyagin’s</w:t>
            </w:r>
            <w:proofErr w:type="spellEnd"/>
            <w:r w:rsidRPr="008A3548">
              <w:rPr>
                <w:lang w:val="en-US" w:eastAsia="ko-KR"/>
              </w:rPr>
              <w:t xml:space="preserve"> maximum principle. Example. Maximization of the flight of the missile (solving).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11. </w:t>
            </w:r>
            <w:r w:rsidRPr="008A3548">
              <w:rPr>
                <w:lang w:val="en-US"/>
              </w:rPr>
              <w:t>Optimization control problems for the vector case.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en-US"/>
              </w:rPr>
            </w:pPr>
            <w:r w:rsidRPr="008A3548">
              <w:rPr>
                <w:b/>
                <w:lang w:val="en-US"/>
              </w:rPr>
              <w:t xml:space="preserve">Lecture 12. Optimization control problem with fixed final state. </w:t>
            </w:r>
            <w:r w:rsidRPr="008A3548">
              <w:rPr>
                <w:lang w:val="en-US" w:eastAsia="ko-KR"/>
              </w:rPr>
              <w:t>Problem Statement.</w:t>
            </w:r>
            <w:r w:rsidRPr="008A3548">
              <w:rPr>
                <w:b/>
                <w:lang w:val="en-US"/>
              </w:rPr>
              <w:t xml:space="preserve"> </w:t>
            </w:r>
            <w:r w:rsidRPr="008A3548">
              <w:rPr>
                <w:lang w:val="en-US"/>
              </w:rPr>
              <w:t>M</w:t>
            </w:r>
            <w:r w:rsidRPr="008A3548">
              <w:rPr>
                <w:lang w:val="en-US" w:eastAsia="ko-KR"/>
              </w:rPr>
              <w:t>aximum principle. Example. Time optimization problem. Firing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12. </w:t>
            </w:r>
            <w:r w:rsidRPr="008A3548">
              <w:rPr>
                <w:lang w:val="en-US"/>
              </w:rPr>
              <w:t xml:space="preserve">Optimization </w:t>
            </w:r>
            <w:r w:rsidRPr="008A3548">
              <w:rPr>
                <w:lang w:val="en-US" w:eastAsia="ko-KR"/>
              </w:rPr>
              <w:t>control</w:t>
            </w:r>
            <w:r w:rsidRPr="008A3548">
              <w:rPr>
                <w:lang w:val="en-US"/>
              </w:rPr>
              <w:t xml:space="preserve"> problem with fixed final state.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2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en-US"/>
              </w:rPr>
            </w:pPr>
            <w:r w:rsidRPr="008A3548">
              <w:rPr>
                <w:b/>
                <w:lang w:val="en-US"/>
              </w:rPr>
              <w:t xml:space="preserve">Lecture 13. Differentiation of functionals and abstract optimization problems. </w:t>
            </w:r>
            <w:r w:rsidRPr="008A3548">
              <w:rPr>
                <w:lang w:val="en-US"/>
              </w:rPr>
              <w:t xml:space="preserve">Gradient methods for functions. Gateau derivatives of functionals. Examples. </w:t>
            </w:r>
            <w:r w:rsidRPr="008A3548">
              <w:rPr>
                <w:b/>
                <w:lang w:val="en-US"/>
              </w:rPr>
              <w:t xml:space="preserve"> </w:t>
            </w:r>
            <w:r w:rsidRPr="008A3548">
              <w:rPr>
                <w:lang w:val="en-US"/>
              </w:rPr>
              <w:t>Gradient methods for functionals.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13. </w:t>
            </w:r>
            <w:r w:rsidRPr="008A3548">
              <w:rPr>
                <w:lang w:val="en-US" w:eastAsia="ko-KR"/>
              </w:rPr>
              <w:t>Differentiation</w:t>
            </w:r>
            <w:r w:rsidRPr="008A3548">
              <w:rPr>
                <w:lang w:val="en-US"/>
              </w:rPr>
              <w:t xml:space="preserve"> of functionals </w:t>
            </w:r>
            <w:r w:rsidRPr="008A3548">
              <w:rPr>
                <w:lang w:val="en-US" w:eastAsia="ko-KR"/>
              </w:rPr>
              <w:t>and</w:t>
            </w:r>
            <w:r w:rsidRPr="008A3548">
              <w:rPr>
                <w:lang w:val="en-US"/>
              </w:rPr>
              <w:t xml:space="preserve"> abstract optimization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>Lecture 14</w:t>
            </w:r>
            <w:r w:rsidRPr="008A3548">
              <w:rPr>
                <w:lang w:val="en-US"/>
              </w:rPr>
              <w:t>.</w:t>
            </w:r>
            <w:r w:rsidRPr="008A3548">
              <w:rPr>
                <w:b/>
                <w:lang w:val="en-US"/>
              </w:rPr>
              <w:t xml:space="preserve"> Variational inequalities</w:t>
            </w:r>
            <w:r w:rsidRPr="008A3548">
              <w:rPr>
                <w:lang w:val="en-US"/>
              </w:rPr>
              <w:t>. Variational inequalities and constraints minimization of functional. Examples. Variational inequalities and constraints minimization of functional.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CF3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14. </w:t>
            </w:r>
            <w:r w:rsidRPr="008A3548">
              <w:rPr>
                <w:lang w:val="en-US"/>
              </w:rPr>
              <w:t>Variational inequalities.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4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15. Existence and uniqueness of extremum problems. </w:t>
            </w:r>
            <w:r w:rsidRPr="008A3548">
              <w:rPr>
                <w:lang w:val="en-US"/>
              </w:rPr>
              <w:t>Existence theorem for abstract optimization problems. Uniqueness theorem for abstract optimization problems. Example.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CF34F3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rPr>
                <w:lang w:val="en-US"/>
              </w:rPr>
            </w:pPr>
            <w:r w:rsidRPr="004A2836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4A2836">
              <w:rPr>
                <w:b/>
                <w:lang w:val="en-US"/>
              </w:rPr>
              <w:t xml:space="preserve"> 15.</w:t>
            </w:r>
            <w:r w:rsidRPr="004A2836">
              <w:rPr>
                <w:lang w:val="en-US"/>
              </w:rPr>
              <w:t xml:space="preserve"> </w:t>
            </w:r>
            <w:r w:rsidRPr="004A2836">
              <w:rPr>
                <w:lang w:val="en-US" w:eastAsia="ko-KR"/>
              </w:rPr>
              <w:t>Existence</w:t>
            </w:r>
            <w:r w:rsidRPr="004A2836">
              <w:rPr>
                <w:lang w:val="en-US"/>
              </w:rPr>
              <w:t xml:space="preserve"> and uniqueness of extremum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3.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 2</w:t>
            </w:r>
            <w:r w:rsidRPr="00BB2CE1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64AB9" w:rsidRDefault="001B1395" w:rsidP="001B1395">
            <w:pPr>
              <w:tabs>
                <w:tab w:val="left" w:pos="261"/>
              </w:tabs>
              <w:ind w:left="18"/>
              <w:jc w:val="both"/>
              <w:rPr>
                <w:i/>
                <w:lang w:val="en-US"/>
              </w:rPr>
            </w:pPr>
            <w:r w:rsidRPr="00664AB9">
              <w:rPr>
                <w:i/>
                <w:lang w:val="en-US"/>
              </w:rPr>
              <w:t xml:space="preserve">Note: </w:t>
            </w:r>
            <w:r>
              <w:rPr>
                <w:bCs/>
                <w:lang w:val="en-US" w:eastAsia="en-US"/>
              </w:rPr>
              <w:t>IWST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7 hours per semester, points are not put, only the type of </w:t>
            </w:r>
            <w:r>
              <w:rPr>
                <w:i/>
                <w:lang w:val="en-US"/>
              </w:rPr>
              <w:t>class</w:t>
            </w:r>
            <w:r w:rsidRPr="00664AB9">
              <w:rPr>
                <w:i/>
                <w:lang w:val="en-US"/>
              </w:rPr>
              <w:t xml:space="preserve"> is written (examination, Colloquium). </w:t>
            </w:r>
            <w:r>
              <w:rPr>
                <w:bCs/>
                <w:lang w:val="en-US" w:eastAsia="en-US"/>
              </w:rPr>
              <w:t>IWS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3 hours per semester, </w:t>
            </w:r>
            <w:r w:rsidRPr="00664AB9">
              <w:rPr>
                <w:i/>
                <w:lang w:val="en-US"/>
              </w:rPr>
              <w:lastRenderedPageBreak/>
              <w:t xml:space="preserve">points must be weight, not less than 20 points. All the CDs it must be the name of the theme. </w:t>
            </w:r>
            <w:proofErr w:type="spellStart"/>
            <w:r w:rsidRPr="00664AB9">
              <w:rPr>
                <w:i/>
              </w:rPr>
              <w:t>Points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for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the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lecture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are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not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put</w:t>
            </w:r>
            <w:proofErr w:type="spellEnd"/>
            <w:r w:rsidRPr="00664AB9">
              <w:rPr>
                <w:i/>
              </w:rPr>
              <w:t>.</w:t>
            </w:r>
          </w:p>
        </w:tc>
      </w:tr>
    </w:tbl>
    <w:p w:rsidR="00BB2CE1" w:rsidRDefault="00BB2CE1" w:rsidP="00442FAE">
      <w:pPr>
        <w:jc w:val="both"/>
        <w:rPr>
          <w:lang w:val="en-US"/>
        </w:rPr>
      </w:pPr>
    </w:p>
    <w:p w:rsidR="00BB2CE1" w:rsidRPr="005B5029" w:rsidRDefault="00BB2CE1" w:rsidP="00BB2CE1">
      <w:pPr>
        <w:ind w:left="851"/>
        <w:jc w:val="both"/>
        <w:rPr>
          <w:lang w:val="en-US"/>
        </w:rPr>
      </w:pPr>
      <w:r w:rsidRPr="00681051">
        <w:rPr>
          <w:lang w:val="en-US"/>
        </w:rPr>
        <w:t xml:space="preserve">Head of the Department of </w:t>
      </w:r>
      <w:r>
        <w:rPr>
          <w:lang w:val="en-US"/>
        </w:rPr>
        <w:t>DE and 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KH.KHompysh</w:t>
      </w:r>
      <w:proofErr w:type="spellEnd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BB2CE1" w:rsidRPr="0010455D" w:rsidRDefault="00BB2CE1" w:rsidP="00BB2CE1">
      <w:pPr>
        <w:ind w:left="851"/>
        <w:jc w:val="both"/>
        <w:rPr>
          <w:rStyle w:val="shorttext"/>
          <w:lang w:val="en-US"/>
        </w:rPr>
      </w:pPr>
    </w:p>
    <w:p w:rsidR="00BB2CE1" w:rsidRDefault="00BB2CE1" w:rsidP="00BB2CE1">
      <w:pPr>
        <w:ind w:left="851"/>
        <w:jc w:val="both"/>
        <w:rPr>
          <w:lang w:val="en-US"/>
        </w:rPr>
      </w:pPr>
      <w:proofErr w:type="gramStart"/>
      <w:r w:rsidRPr="00EA1588">
        <w:rPr>
          <w:rStyle w:val="shorttext"/>
          <w:lang w:val="en-US"/>
        </w:rPr>
        <w:t>Chairman</w:t>
      </w:r>
      <w:proofErr w:type="gramEnd"/>
      <w:r w:rsidRPr="00EA1588">
        <w:rPr>
          <w:rStyle w:val="shorttext"/>
          <w:lang w:val="en-US"/>
        </w:rPr>
        <w:t xml:space="preserve"> of the Faculty Methodical Bureau</w:t>
      </w:r>
      <w:r>
        <w:rPr>
          <w:rStyle w:val="shorttext"/>
          <w:lang w:val="en-US"/>
        </w:rPr>
        <w:tab/>
      </w:r>
      <w:r>
        <w:rPr>
          <w:rStyle w:val="shorttext"/>
          <w:lang w:val="en-US"/>
        </w:rPr>
        <w:tab/>
      </w:r>
      <w:proofErr w:type="spellStart"/>
      <w:r>
        <w:rPr>
          <w:lang w:val="en-US"/>
        </w:rPr>
        <w:t>G.E.Abduakhitova</w:t>
      </w:r>
      <w:proofErr w:type="spellEnd"/>
    </w:p>
    <w:p w:rsidR="00BB2CE1" w:rsidRDefault="00BB2CE1" w:rsidP="00BB2CE1">
      <w:pPr>
        <w:ind w:left="851"/>
        <w:jc w:val="both"/>
        <w:rPr>
          <w:lang w:val="en-US"/>
        </w:rPr>
      </w:pPr>
    </w:p>
    <w:p w:rsidR="00660DEB" w:rsidRPr="004F44A5" w:rsidRDefault="00BB2CE1" w:rsidP="00442FAE">
      <w:pPr>
        <w:ind w:left="851"/>
        <w:jc w:val="both"/>
        <w:rPr>
          <w:i/>
          <w:lang w:val="en-US"/>
        </w:rPr>
      </w:pPr>
      <w:r>
        <w:rPr>
          <w:lang w:val="en-US"/>
        </w:rPr>
        <w:t>Lecturer</w:t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  <w:t>S. Serovajsky</w:t>
      </w:r>
    </w:p>
    <w:sectPr w:rsidR="00660DEB" w:rsidRPr="004F44A5" w:rsidSect="00A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D62"/>
    <w:multiLevelType w:val="hybridMultilevel"/>
    <w:tmpl w:val="A7AC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66AF6"/>
    <w:rsid w:val="000A0781"/>
    <w:rsid w:val="000A70B4"/>
    <w:rsid w:val="000B1BA2"/>
    <w:rsid w:val="000E19F9"/>
    <w:rsid w:val="000F3A00"/>
    <w:rsid w:val="000F6F30"/>
    <w:rsid w:val="00103EA5"/>
    <w:rsid w:val="0010455D"/>
    <w:rsid w:val="001052D4"/>
    <w:rsid w:val="00113874"/>
    <w:rsid w:val="001158CE"/>
    <w:rsid w:val="00115D3D"/>
    <w:rsid w:val="00124AD8"/>
    <w:rsid w:val="00141D1C"/>
    <w:rsid w:val="00182720"/>
    <w:rsid w:val="001B1395"/>
    <w:rsid w:val="001C42B4"/>
    <w:rsid w:val="001D1C88"/>
    <w:rsid w:val="00224B1B"/>
    <w:rsid w:val="00271A60"/>
    <w:rsid w:val="00275491"/>
    <w:rsid w:val="00296C5E"/>
    <w:rsid w:val="002C05B3"/>
    <w:rsid w:val="002C6DFB"/>
    <w:rsid w:val="002E38CA"/>
    <w:rsid w:val="003056AE"/>
    <w:rsid w:val="00393940"/>
    <w:rsid w:val="003E4048"/>
    <w:rsid w:val="003E4C16"/>
    <w:rsid w:val="003E5B83"/>
    <w:rsid w:val="003F46A6"/>
    <w:rsid w:val="004413FE"/>
    <w:rsid w:val="00442FAE"/>
    <w:rsid w:val="00445D6E"/>
    <w:rsid w:val="00447F65"/>
    <w:rsid w:val="004901C3"/>
    <w:rsid w:val="00493531"/>
    <w:rsid w:val="004F3A50"/>
    <w:rsid w:val="004F44A5"/>
    <w:rsid w:val="00510DE0"/>
    <w:rsid w:val="00523A96"/>
    <w:rsid w:val="00526802"/>
    <w:rsid w:val="00567A5B"/>
    <w:rsid w:val="005B1E68"/>
    <w:rsid w:val="005B5029"/>
    <w:rsid w:val="005C0E4C"/>
    <w:rsid w:val="005C1EE0"/>
    <w:rsid w:val="005E42A9"/>
    <w:rsid w:val="005E4432"/>
    <w:rsid w:val="0062135D"/>
    <w:rsid w:val="006401F1"/>
    <w:rsid w:val="006453C3"/>
    <w:rsid w:val="00660DEB"/>
    <w:rsid w:val="00664AB9"/>
    <w:rsid w:val="00670543"/>
    <w:rsid w:val="00681051"/>
    <w:rsid w:val="006920FC"/>
    <w:rsid w:val="006D1093"/>
    <w:rsid w:val="006D251B"/>
    <w:rsid w:val="007071B9"/>
    <w:rsid w:val="00715F47"/>
    <w:rsid w:val="007708D1"/>
    <w:rsid w:val="00794426"/>
    <w:rsid w:val="007B3DC5"/>
    <w:rsid w:val="007C7FDD"/>
    <w:rsid w:val="007D0929"/>
    <w:rsid w:val="007D16F8"/>
    <w:rsid w:val="007D310D"/>
    <w:rsid w:val="007D3EE1"/>
    <w:rsid w:val="007F53C0"/>
    <w:rsid w:val="008112D7"/>
    <w:rsid w:val="008157A8"/>
    <w:rsid w:val="0084200F"/>
    <w:rsid w:val="008459EC"/>
    <w:rsid w:val="0086746F"/>
    <w:rsid w:val="008708BC"/>
    <w:rsid w:val="00870B6E"/>
    <w:rsid w:val="00871C9B"/>
    <w:rsid w:val="00881A0B"/>
    <w:rsid w:val="00887FA7"/>
    <w:rsid w:val="008D37D9"/>
    <w:rsid w:val="008D3FD4"/>
    <w:rsid w:val="008D7766"/>
    <w:rsid w:val="008E79C6"/>
    <w:rsid w:val="0091381F"/>
    <w:rsid w:val="00950A0B"/>
    <w:rsid w:val="00966DF0"/>
    <w:rsid w:val="00996A27"/>
    <w:rsid w:val="009A3498"/>
    <w:rsid w:val="009F309D"/>
    <w:rsid w:val="00A15873"/>
    <w:rsid w:val="00A70627"/>
    <w:rsid w:val="00A71B16"/>
    <w:rsid w:val="00A83F0F"/>
    <w:rsid w:val="00AB1153"/>
    <w:rsid w:val="00AB3381"/>
    <w:rsid w:val="00AB5944"/>
    <w:rsid w:val="00AB5EB1"/>
    <w:rsid w:val="00AC2995"/>
    <w:rsid w:val="00B07308"/>
    <w:rsid w:val="00B11319"/>
    <w:rsid w:val="00B3379F"/>
    <w:rsid w:val="00B50939"/>
    <w:rsid w:val="00B60BEA"/>
    <w:rsid w:val="00B715C5"/>
    <w:rsid w:val="00BB2CE1"/>
    <w:rsid w:val="00BB2FAD"/>
    <w:rsid w:val="00BE0AD8"/>
    <w:rsid w:val="00BF1DC3"/>
    <w:rsid w:val="00C064F0"/>
    <w:rsid w:val="00C06FB0"/>
    <w:rsid w:val="00C16E9D"/>
    <w:rsid w:val="00C17104"/>
    <w:rsid w:val="00C4424D"/>
    <w:rsid w:val="00C80C39"/>
    <w:rsid w:val="00C97733"/>
    <w:rsid w:val="00CB21A5"/>
    <w:rsid w:val="00CE2A24"/>
    <w:rsid w:val="00CF34F3"/>
    <w:rsid w:val="00DB4487"/>
    <w:rsid w:val="00DD267A"/>
    <w:rsid w:val="00DE6B97"/>
    <w:rsid w:val="00DF084D"/>
    <w:rsid w:val="00DF4DDC"/>
    <w:rsid w:val="00E13553"/>
    <w:rsid w:val="00E13A00"/>
    <w:rsid w:val="00E36F82"/>
    <w:rsid w:val="00E54537"/>
    <w:rsid w:val="00EA1588"/>
    <w:rsid w:val="00EB2828"/>
    <w:rsid w:val="00EB6BDA"/>
    <w:rsid w:val="00EE1615"/>
    <w:rsid w:val="00EF29AA"/>
    <w:rsid w:val="00F30ECC"/>
    <w:rsid w:val="00F509FE"/>
    <w:rsid w:val="00F71C5B"/>
    <w:rsid w:val="00F867D2"/>
    <w:rsid w:val="00FA6A21"/>
    <w:rsid w:val="00FD264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B3D9-5F2A-4A97-8F4E-4305296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62135D"/>
    <w:rPr>
      <w:color w:val="0000FF"/>
      <w:u w:val="single"/>
    </w:rPr>
  </w:style>
  <w:style w:type="character" w:customStyle="1" w:styleId="apple-style-span">
    <w:name w:val="apple-style-span"/>
    <w:basedOn w:val="a0"/>
    <w:rsid w:val="001158CE"/>
  </w:style>
  <w:style w:type="character" w:customStyle="1" w:styleId="mediumtext">
    <w:name w:val="medium_text"/>
    <w:basedOn w:val="a0"/>
    <w:rsid w:val="001158CE"/>
  </w:style>
  <w:style w:type="paragraph" w:customStyle="1" w:styleId="Default">
    <w:name w:val="Default"/>
    <w:rsid w:val="0011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B1E68"/>
  </w:style>
  <w:style w:type="character" w:customStyle="1" w:styleId="longtext">
    <w:name w:val="long_text"/>
    <w:basedOn w:val="a0"/>
    <w:rsid w:val="005B1E68"/>
  </w:style>
  <w:style w:type="paragraph" w:styleId="a9">
    <w:name w:val="List Paragraph"/>
    <w:basedOn w:val="a"/>
    <w:uiPriority w:val="34"/>
    <w:qFormat/>
    <w:rsid w:val="001B1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cientific.com/worldscibooks/10.1142/p967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pedia.org/wiki/Bernard_Dacorog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library.ru/book/budylin_a_m_/variacionnoe_ischislenie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A1FC-2668-4146-9356-33159DB9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4</cp:revision>
  <dcterms:created xsi:type="dcterms:W3CDTF">2019-09-24T11:54:00Z</dcterms:created>
  <dcterms:modified xsi:type="dcterms:W3CDTF">2019-09-24T12:52:00Z</dcterms:modified>
</cp:coreProperties>
</file>